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55E" w:rsidRPr="000C5278" w:rsidRDefault="000C5278" w:rsidP="000C5278">
      <w:pPr>
        <w:spacing w:after="0" w:line="240" w:lineRule="auto"/>
        <w:jc w:val="center"/>
        <w:rPr>
          <w:rFonts w:cstheme="minorHAnsi"/>
          <w:b/>
          <w:sz w:val="24"/>
          <w:szCs w:val="24"/>
        </w:rPr>
      </w:pPr>
      <w:bookmarkStart w:id="0" w:name="_GoBack"/>
      <w:bookmarkEnd w:id="0"/>
      <w:r w:rsidRPr="000C5278">
        <w:rPr>
          <w:rFonts w:cstheme="minorHAnsi"/>
          <w:b/>
          <w:sz w:val="24"/>
          <w:szCs w:val="24"/>
        </w:rPr>
        <w:t xml:space="preserve">NOTICE AND AGENDA FOR A REGULAR MEETING OF THE </w:t>
      </w:r>
    </w:p>
    <w:p w:rsidR="000C5278" w:rsidRDefault="000C5278" w:rsidP="000C5278">
      <w:pPr>
        <w:spacing w:after="0" w:line="240" w:lineRule="auto"/>
        <w:jc w:val="center"/>
        <w:rPr>
          <w:rFonts w:cstheme="minorHAnsi"/>
          <w:b/>
          <w:sz w:val="24"/>
          <w:szCs w:val="24"/>
        </w:rPr>
      </w:pPr>
      <w:r w:rsidRPr="000C5278">
        <w:rPr>
          <w:rFonts w:cstheme="minorHAnsi"/>
          <w:b/>
          <w:sz w:val="24"/>
          <w:szCs w:val="24"/>
        </w:rPr>
        <w:t>CITY COMMISSION OF THE CITY OF VERNON</w:t>
      </w:r>
    </w:p>
    <w:p w:rsidR="000C5278" w:rsidRDefault="000C5278" w:rsidP="000C5278">
      <w:pPr>
        <w:spacing w:after="0" w:line="240" w:lineRule="auto"/>
        <w:jc w:val="center"/>
        <w:rPr>
          <w:rFonts w:cstheme="minorHAnsi"/>
          <w:b/>
          <w:sz w:val="24"/>
          <w:szCs w:val="24"/>
        </w:rPr>
      </w:pPr>
      <w:r>
        <w:rPr>
          <w:rFonts w:cstheme="minorHAnsi"/>
          <w:b/>
          <w:sz w:val="24"/>
          <w:szCs w:val="24"/>
        </w:rPr>
        <w:t>1725 WILBARGER STREET</w:t>
      </w:r>
    </w:p>
    <w:p w:rsidR="000C5278" w:rsidRDefault="00D73544" w:rsidP="000C5278">
      <w:pPr>
        <w:spacing w:after="0" w:line="240" w:lineRule="auto"/>
        <w:jc w:val="center"/>
        <w:rPr>
          <w:rFonts w:cstheme="minorHAnsi"/>
          <w:b/>
          <w:sz w:val="24"/>
          <w:szCs w:val="24"/>
        </w:rPr>
      </w:pPr>
      <w:r>
        <w:rPr>
          <w:rFonts w:cstheme="minorHAnsi"/>
          <w:b/>
          <w:sz w:val="24"/>
          <w:szCs w:val="24"/>
        </w:rPr>
        <w:t>OCTOBER 27</w:t>
      </w:r>
      <w:r w:rsidR="002D0907">
        <w:rPr>
          <w:rFonts w:cstheme="minorHAnsi"/>
          <w:b/>
          <w:sz w:val="24"/>
          <w:szCs w:val="24"/>
        </w:rPr>
        <w:t>, 2020</w:t>
      </w:r>
      <w:r w:rsidR="000C5278">
        <w:rPr>
          <w:rFonts w:cstheme="minorHAnsi"/>
          <w:b/>
          <w:sz w:val="24"/>
          <w:szCs w:val="24"/>
        </w:rPr>
        <w:t xml:space="preserve"> AT 6:30 PM</w:t>
      </w:r>
    </w:p>
    <w:p w:rsidR="000C5278" w:rsidRDefault="000C5278" w:rsidP="000C5278">
      <w:pPr>
        <w:spacing w:after="0" w:line="240" w:lineRule="auto"/>
        <w:jc w:val="center"/>
        <w:rPr>
          <w:rFonts w:cstheme="minorHAnsi"/>
          <w:b/>
          <w:sz w:val="24"/>
          <w:szCs w:val="24"/>
        </w:rPr>
      </w:pPr>
    </w:p>
    <w:p w:rsidR="000C5278" w:rsidRPr="001C73AE" w:rsidRDefault="000C5278" w:rsidP="000C5278">
      <w:pPr>
        <w:pStyle w:val="ListParagraph"/>
        <w:numPr>
          <w:ilvl w:val="0"/>
          <w:numId w:val="1"/>
        </w:numPr>
        <w:spacing w:after="0" w:line="240" w:lineRule="auto"/>
        <w:jc w:val="both"/>
        <w:rPr>
          <w:rFonts w:cstheme="minorHAnsi"/>
        </w:rPr>
      </w:pPr>
      <w:r w:rsidRPr="001C73AE">
        <w:rPr>
          <w:rFonts w:cstheme="minorHAnsi"/>
        </w:rPr>
        <w:t>Call to Order:</w:t>
      </w:r>
    </w:p>
    <w:p w:rsidR="000C5278" w:rsidRPr="000C5278" w:rsidRDefault="000C5278" w:rsidP="000C5278">
      <w:pPr>
        <w:pStyle w:val="ListParagraph"/>
        <w:numPr>
          <w:ilvl w:val="0"/>
          <w:numId w:val="2"/>
        </w:numPr>
        <w:spacing w:after="0" w:line="240" w:lineRule="auto"/>
        <w:jc w:val="both"/>
        <w:rPr>
          <w:rFonts w:cstheme="minorHAnsi"/>
        </w:rPr>
      </w:pPr>
      <w:r w:rsidRPr="000C5278">
        <w:rPr>
          <w:rFonts w:cstheme="minorHAnsi"/>
        </w:rPr>
        <w:t>Declaration of Quorum</w:t>
      </w:r>
    </w:p>
    <w:p w:rsidR="000C5278" w:rsidRPr="000C5278" w:rsidRDefault="000C5278" w:rsidP="000C5278">
      <w:pPr>
        <w:pStyle w:val="ListParagraph"/>
        <w:numPr>
          <w:ilvl w:val="0"/>
          <w:numId w:val="2"/>
        </w:numPr>
        <w:spacing w:after="0" w:line="240" w:lineRule="auto"/>
        <w:jc w:val="both"/>
        <w:rPr>
          <w:rFonts w:cstheme="minorHAnsi"/>
        </w:rPr>
      </w:pPr>
      <w:r w:rsidRPr="000C5278">
        <w:rPr>
          <w:rFonts w:cstheme="minorHAnsi"/>
        </w:rPr>
        <w:t>Invocation</w:t>
      </w:r>
    </w:p>
    <w:p w:rsidR="000C5278" w:rsidRPr="000C5278" w:rsidRDefault="000C5278" w:rsidP="000C5278">
      <w:pPr>
        <w:pStyle w:val="ListParagraph"/>
        <w:numPr>
          <w:ilvl w:val="0"/>
          <w:numId w:val="2"/>
        </w:numPr>
        <w:spacing w:after="0" w:line="240" w:lineRule="auto"/>
        <w:jc w:val="both"/>
        <w:rPr>
          <w:rFonts w:cstheme="minorHAnsi"/>
        </w:rPr>
      </w:pPr>
      <w:r w:rsidRPr="000C5278">
        <w:rPr>
          <w:rFonts w:cstheme="minorHAnsi"/>
        </w:rPr>
        <w:t>Pledge of Allegiance</w:t>
      </w:r>
    </w:p>
    <w:p w:rsidR="000C5278" w:rsidRPr="000C5278" w:rsidRDefault="000C5278" w:rsidP="000C5278">
      <w:pPr>
        <w:pStyle w:val="ListParagraph"/>
        <w:spacing w:after="0" w:line="240" w:lineRule="auto"/>
        <w:ind w:left="1080"/>
        <w:jc w:val="both"/>
        <w:rPr>
          <w:rFonts w:cstheme="minorHAnsi"/>
        </w:rPr>
      </w:pPr>
    </w:p>
    <w:p w:rsidR="000C5278" w:rsidRPr="001C73AE" w:rsidRDefault="000C5278" w:rsidP="000C5278">
      <w:pPr>
        <w:pStyle w:val="ListParagraph"/>
        <w:numPr>
          <w:ilvl w:val="0"/>
          <w:numId w:val="1"/>
        </w:numPr>
        <w:spacing w:after="0" w:line="240" w:lineRule="auto"/>
        <w:jc w:val="both"/>
        <w:rPr>
          <w:rFonts w:cstheme="minorHAnsi"/>
        </w:rPr>
      </w:pPr>
      <w:r w:rsidRPr="001C73AE">
        <w:rPr>
          <w:rFonts w:cstheme="minorHAnsi"/>
        </w:rPr>
        <w:t>Consent Agenda</w:t>
      </w:r>
    </w:p>
    <w:p w:rsidR="000C5278" w:rsidRDefault="000C5278" w:rsidP="000C5278">
      <w:pPr>
        <w:pStyle w:val="ListParagraph"/>
        <w:numPr>
          <w:ilvl w:val="0"/>
          <w:numId w:val="3"/>
        </w:numPr>
        <w:spacing w:after="0" w:line="240" w:lineRule="auto"/>
        <w:jc w:val="both"/>
        <w:rPr>
          <w:rFonts w:cstheme="minorHAnsi"/>
        </w:rPr>
      </w:pPr>
      <w:r w:rsidRPr="000C5278">
        <w:rPr>
          <w:rFonts w:cstheme="minorHAnsi"/>
        </w:rPr>
        <w:t xml:space="preserve">Approve Minutes:  Attached are Minutes of the Regular City Commission Meeting held on </w:t>
      </w:r>
      <w:r w:rsidR="008E4E3C">
        <w:rPr>
          <w:rFonts w:cstheme="minorHAnsi"/>
        </w:rPr>
        <w:t>Tuesday</w:t>
      </w:r>
      <w:r w:rsidRPr="000C5278">
        <w:rPr>
          <w:rFonts w:cstheme="minorHAnsi"/>
        </w:rPr>
        <w:t>,</w:t>
      </w:r>
      <w:r w:rsidR="00BE176A">
        <w:rPr>
          <w:rFonts w:cstheme="minorHAnsi"/>
        </w:rPr>
        <w:t xml:space="preserve"> </w:t>
      </w:r>
      <w:r w:rsidR="00D73544">
        <w:rPr>
          <w:rFonts w:cstheme="minorHAnsi"/>
        </w:rPr>
        <w:t>September 15</w:t>
      </w:r>
      <w:r w:rsidR="002D0907">
        <w:rPr>
          <w:rFonts w:cstheme="minorHAnsi"/>
        </w:rPr>
        <w:t>, 2020</w:t>
      </w:r>
    </w:p>
    <w:p w:rsidR="000C5278" w:rsidRDefault="000C5278" w:rsidP="000C5278">
      <w:pPr>
        <w:pStyle w:val="ListParagraph"/>
        <w:numPr>
          <w:ilvl w:val="0"/>
          <w:numId w:val="3"/>
        </w:numPr>
        <w:spacing w:after="0" w:line="240" w:lineRule="auto"/>
        <w:jc w:val="both"/>
        <w:rPr>
          <w:rFonts w:cstheme="minorHAnsi"/>
        </w:rPr>
      </w:pPr>
      <w:r>
        <w:rPr>
          <w:rFonts w:cstheme="minorHAnsi"/>
        </w:rPr>
        <w:t xml:space="preserve">Approval of Finance Investment Report, Vouchers, Payroll and Benefit Expense for </w:t>
      </w:r>
      <w:r w:rsidR="00D73544">
        <w:rPr>
          <w:rFonts w:cstheme="minorHAnsi"/>
        </w:rPr>
        <w:t>September</w:t>
      </w:r>
      <w:r w:rsidR="00BE176A">
        <w:rPr>
          <w:rFonts w:cstheme="minorHAnsi"/>
        </w:rPr>
        <w:t xml:space="preserve"> </w:t>
      </w:r>
      <w:r w:rsidR="000422F6">
        <w:rPr>
          <w:rFonts w:cstheme="minorHAnsi"/>
        </w:rPr>
        <w:t xml:space="preserve"> </w:t>
      </w:r>
      <w:r>
        <w:rPr>
          <w:rFonts w:cstheme="minorHAnsi"/>
        </w:rPr>
        <w:t>1, 20</w:t>
      </w:r>
      <w:r w:rsidR="002D0907">
        <w:rPr>
          <w:rFonts w:cstheme="minorHAnsi"/>
        </w:rPr>
        <w:t>20</w:t>
      </w:r>
      <w:r>
        <w:rPr>
          <w:rFonts w:cstheme="minorHAnsi"/>
        </w:rPr>
        <w:t xml:space="preserve"> to </w:t>
      </w:r>
      <w:r w:rsidR="00D73544">
        <w:rPr>
          <w:rFonts w:cstheme="minorHAnsi"/>
        </w:rPr>
        <w:t>September 30</w:t>
      </w:r>
      <w:r>
        <w:rPr>
          <w:rFonts w:cstheme="minorHAnsi"/>
        </w:rPr>
        <w:t>, 20</w:t>
      </w:r>
      <w:r w:rsidR="002D0907">
        <w:rPr>
          <w:rFonts w:cstheme="minorHAnsi"/>
        </w:rPr>
        <w:t>20</w:t>
      </w:r>
    </w:p>
    <w:p w:rsidR="000C5278" w:rsidRDefault="000C5278" w:rsidP="000C5278">
      <w:pPr>
        <w:pStyle w:val="ListParagraph"/>
        <w:numPr>
          <w:ilvl w:val="0"/>
          <w:numId w:val="3"/>
        </w:numPr>
        <w:spacing w:after="0" w:line="240" w:lineRule="auto"/>
        <w:jc w:val="both"/>
        <w:rPr>
          <w:rFonts w:cstheme="minorHAnsi"/>
        </w:rPr>
      </w:pPr>
      <w:r>
        <w:rPr>
          <w:rFonts w:cstheme="minorHAnsi"/>
        </w:rPr>
        <w:t>Approval of other Department Reports</w:t>
      </w:r>
    </w:p>
    <w:p w:rsidR="000C5278" w:rsidRDefault="000C5278" w:rsidP="000C5278">
      <w:pPr>
        <w:spacing w:after="0" w:line="240" w:lineRule="auto"/>
        <w:jc w:val="both"/>
        <w:rPr>
          <w:rFonts w:cstheme="minorHAnsi"/>
        </w:rPr>
      </w:pPr>
    </w:p>
    <w:p w:rsidR="000C5278" w:rsidRDefault="000C5278" w:rsidP="000C5278">
      <w:pPr>
        <w:pStyle w:val="ListParagraph"/>
        <w:numPr>
          <w:ilvl w:val="0"/>
          <w:numId w:val="1"/>
        </w:numPr>
        <w:spacing w:after="0" w:line="240" w:lineRule="auto"/>
        <w:jc w:val="both"/>
        <w:rPr>
          <w:rFonts w:cstheme="minorHAnsi"/>
        </w:rPr>
      </w:pPr>
      <w:r w:rsidRPr="001C73AE">
        <w:rPr>
          <w:rFonts w:cstheme="minorHAnsi"/>
        </w:rPr>
        <w:t>Public Comment</w:t>
      </w:r>
      <w:r>
        <w:rPr>
          <w:rFonts w:cstheme="minorHAnsi"/>
        </w:rPr>
        <w:t xml:space="preserve"> – Hear Citizens with a Limitation of Five Minutes</w:t>
      </w:r>
    </w:p>
    <w:p w:rsidR="000C5278" w:rsidRDefault="000C5278" w:rsidP="000C5278">
      <w:pPr>
        <w:pStyle w:val="ListParagraph"/>
        <w:spacing w:after="0" w:line="240" w:lineRule="auto"/>
        <w:jc w:val="both"/>
        <w:rPr>
          <w:rFonts w:cstheme="minorHAnsi"/>
        </w:rPr>
      </w:pPr>
      <w:r>
        <w:rPr>
          <w:rFonts w:cstheme="minorHAnsi"/>
          <w:b/>
        </w:rPr>
        <w:t>(Citizens wishing to comment must complete the provided form and hand it to the City Secretary before the start of the meeting.)</w:t>
      </w:r>
    </w:p>
    <w:p w:rsidR="000C5278" w:rsidRDefault="000C5278" w:rsidP="000C5278">
      <w:pPr>
        <w:spacing w:after="0" w:line="240" w:lineRule="auto"/>
        <w:jc w:val="both"/>
        <w:rPr>
          <w:rFonts w:cstheme="minorHAnsi"/>
        </w:rPr>
      </w:pPr>
    </w:p>
    <w:p w:rsidR="00DC797F" w:rsidRDefault="00D73544" w:rsidP="00DC797F">
      <w:pPr>
        <w:pStyle w:val="ListParagraph"/>
        <w:numPr>
          <w:ilvl w:val="0"/>
          <w:numId w:val="1"/>
        </w:numPr>
        <w:spacing w:after="0" w:line="240" w:lineRule="auto"/>
        <w:jc w:val="both"/>
        <w:rPr>
          <w:rFonts w:cstheme="minorHAnsi"/>
        </w:rPr>
      </w:pPr>
      <w:r>
        <w:rPr>
          <w:rFonts w:cstheme="minorHAnsi"/>
        </w:rPr>
        <w:t>Proclamation – Domestic Violence Awareness Month October 2020</w:t>
      </w:r>
    </w:p>
    <w:p w:rsidR="00DC797F" w:rsidRDefault="00DC797F" w:rsidP="00DC797F">
      <w:pPr>
        <w:pStyle w:val="ListParagraph"/>
        <w:spacing w:after="0" w:line="240" w:lineRule="auto"/>
        <w:jc w:val="both"/>
        <w:rPr>
          <w:rFonts w:cstheme="minorHAnsi"/>
        </w:rPr>
      </w:pPr>
    </w:p>
    <w:p w:rsidR="009A670C" w:rsidRDefault="009A670C" w:rsidP="009A670C">
      <w:pPr>
        <w:pStyle w:val="ListParagraph"/>
        <w:numPr>
          <w:ilvl w:val="0"/>
          <w:numId w:val="1"/>
        </w:numPr>
        <w:spacing w:after="0" w:line="240" w:lineRule="auto"/>
        <w:jc w:val="both"/>
        <w:rPr>
          <w:rFonts w:cstheme="minorHAnsi"/>
        </w:rPr>
      </w:pPr>
      <w:r w:rsidRPr="00D73544">
        <w:rPr>
          <w:rFonts w:cstheme="minorHAnsi"/>
        </w:rPr>
        <w:t xml:space="preserve">Discussion, Consideration and Take Possible Action </w:t>
      </w:r>
      <w:r w:rsidR="008D0976" w:rsidRPr="00D73544">
        <w:rPr>
          <w:rFonts w:cstheme="minorHAnsi"/>
        </w:rPr>
        <w:t xml:space="preserve">on </w:t>
      </w:r>
      <w:r w:rsidR="00D73544">
        <w:rPr>
          <w:rFonts w:cstheme="minorHAnsi"/>
        </w:rPr>
        <w:t>the closing of Olive Street from Main Street to Cumberland Street on November 28, 2020 from 8:00 am to 3:00 pm for The Loft Holiday Market, Molly Jeffrey</w:t>
      </w:r>
    </w:p>
    <w:p w:rsidR="00D73544" w:rsidRPr="00D73544" w:rsidRDefault="00D73544" w:rsidP="00D73544">
      <w:pPr>
        <w:pStyle w:val="ListParagraph"/>
        <w:spacing w:after="0" w:line="240" w:lineRule="auto"/>
        <w:jc w:val="both"/>
        <w:rPr>
          <w:rFonts w:cstheme="minorHAnsi"/>
        </w:rPr>
      </w:pPr>
    </w:p>
    <w:p w:rsidR="00147026" w:rsidRPr="001A060E" w:rsidRDefault="00147026" w:rsidP="00571B32">
      <w:pPr>
        <w:pStyle w:val="ListParagraph"/>
        <w:keepNext/>
        <w:keepLines/>
        <w:numPr>
          <w:ilvl w:val="0"/>
          <w:numId w:val="1"/>
        </w:numPr>
        <w:tabs>
          <w:tab w:val="left" w:pos="-960"/>
          <w:tab w:val="left" w:pos="-720"/>
          <w:tab w:val="left" w:pos="720"/>
        </w:tabs>
        <w:spacing w:after="0" w:line="240" w:lineRule="auto"/>
        <w:jc w:val="both"/>
        <w:rPr>
          <w:rFonts w:eastAsia="Times New Roman"/>
        </w:rPr>
      </w:pPr>
      <w:r w:rsidRPr="00BE176A">
        <w:rPr>
          <w:rFonts w:cstheme="minorHAnsi"/>
        </w:rPr>
        <w:t xml:space="preserve">Discussion, Consideration and Take Possible Action </w:t>
      </w:r>
      <w:r w:rsidR="008D0976">
        <w:rPr>
          <w:rFonts w:cstheme="minorHAnsi"/>
        </w:rPr>
        <w:t xml:space="preserve">on a request </w:t>
      </w:r>
      <w:r w:rsidR="00D73544">
        <w:rPr>
          <w:rFonts w:cstheme="minorHAnsi"/>
        </w:rPr>
        <w:t>for permission to hold a Vernon Lighted Christmas Parade on December 12, 2020</w:t>
      </w:r>
    </w:p>
    <w:p w:rsidR="001A060E" w:rsidRDefault="001A060E" w:rsidP="001A060E">
      <w:pPr>
        <w:pStyle w:val="ListParagraph"/>
        <w:keepNext/>
        <w:keepLines/>
        <w:tabs>
          <w:tab w:val="left" w:pos="-960"/>
          <w:tab w:val="left" w:pos="-720"/>
          <w:tab w:val="left" w:pos="720"/>
        </w:tabs>
        <w:spacing w:after="0" w:line="240" w:lineRule="auto"/>
        <w:jc w:val="both"/>
        <w:rPr>
          <w:rFonts w:eastAsia="Times New Roman"/>
        </w:rPr>
      </w:pPr>
    </w:p>
    <w:p w:rsidR="00A92B47" w:rsidRDefault="00A92B47" w:rsidP="00A92B47">
      <w:pPr>
        <w:pStyle w:val="ListParagraph"/>
        <w:numPr>
          <w:ilvl w:val="0"/>
          <w:numId w:val="1"/>
        </w:numPr>
        <w:spacing w:after="0" w:line="240" w:lineRule="auto"/>
        <w:jc w:val="both"/>
        <w:rPr>
          <w:rFonts w:cstheme="minorHAnsi"/>
        </w:rPr>
      </w:pPr>
      <w:r w:rsidRPr="00BE176A">
        <w:rPr>
          <w:rFonts w:cstheme="minorHAnsi"/>
        </w:rPr>
        <w:t xml:space="preserve">Discussion, Consideration and Take Possible Action </w:t>
      </w:r>
      <w:r w:rsidR="008D0976">
        <w:rPr>
          <w:rFonts w:cstheme="minorHAnsi"/>
        </w:rPr>
        <w:t xml:space="preserve">on </w:t>
      </w:r>
      <w:r w:rsidR="00D73544">
        <w:rPr>
          <w:rFonts w:cstheme="minorHAnsi"/>
        </w:rPr>
        <w:t>approval of a request from Perdue Brandon Fielder Collins and Mott, LLP for a contract to change the collection of delinquent taxes which include an increase for penalties for collection of delinquent taxes to 20% and allowing collection of business personal property beginning April 1</w:t>
      </w:r>
      <w:r w:rsidR="00D73544" w:rsidRPr="00D73544">
        <w:rPr>
          <w:rFonts w:cstheme="minorHAnsi"/>
          <w:vertAlign w:val="superscript"/>
        </w:rPr>
        <w:t>st</w:t>
      </w:r>
      <w:r w:rsidR="00D73544">
        <w:rPr>
          <w:rFonts w:cstheme="minorHAnsi"/>
        </w:rPr>
        <w:t xml:space="preserve"> of each year</w:t>
      </w:r>
    </w:p>
    <w:p w:rsidR="001A060E" w:rsidRPr="00BE176A" w:rsidRDefault="001A060E" w:rsidP="001A060E">
      <w:pPr>
        <w:pStyle w:val="ListParagraph"/>
        <w:spacing w:after="0" w:line="240" w:lineRule="auto"/>
        <w:jc w:val="both"/>
        <w:rPr>
          <w:rFonts w:cstheme="minorHAnsi"/>
        </w:rPr>
      </w:pPr>
    </w:p>
    <w:p w:rsidR="00787D0F" w:rsidRDefault="00787D0F" w:rsidP="00787D0F">
      <w:pPr>
        <w:pStyle w:val="ListParagraph"/>
        <w:numPr>
          <w:ilvl w:val="0"/>
          <w:numId w:val="1"/>
        </w:numPr>
        <w:spacing w:after="0" w:line="240" w:lineRule="auto"/>
        <w:jc w:val="both"/>
        <w:rPr>
          <w:rFonts w:cstheme="minorHAnsi"/>
        </w:rPr>
      </w:pPr>
      <w:r w:rsidRPr="00787D0F">
        <w:rPr>
          <w:rFonts w:cstheme="minorHAnsi"/>
        </w:rPr>
        <w:t>Discussion, Consideration and Take Possible Action on Houston Church property 3112 – 3114 Main Street</w:t>
      </w:r>
    </w:p>
    <w:p w:rsidR="00787D0F" w:rsidRPr="00787D0F" w:rsidRDefault="00787D0F" w:rsidP="00787D0F">
      <w:pPr>
        <w:pStyle w:val="ListParagraph"/>
        <w:spacing w:after="0" w:line="240" w:lineRule="auto"/>
        <w:jc w:val="both"/>
        <w:rPr>
          <w:rFonts w:cstheme="minorHAnsi"/>
        </w:rPr>
      </w:pPr>
    </w:p>
    <w:p w:rsidR="001A060E" w:rsidRDefault="00A92B47" w:rsidP="001A060E">
      <w:pPr>
        <w:pStyle w:val="ListParagraph"/>
        <w:numPr>
          <w:ilvl w:val="0"/>
          <w:numId w:val="1"/>
        </w:numPr>
        <w:spacing w:after="0" w:line="240" w:lineRule="auto"/>
        <w:jc w:val="both"/>
        <w:rPr>
          <w:rFonts w:cstheme="minorHAnsi"/>
        </w:rPr>
      </w:pPr>
      <w:r w:rsidRPr="00D73544">
        <w:rPr>
          <w:rFonts w:cstheme="minorHAnsi"/>
        </w:rPr>
        <w:t xml:space="preserve">Discussion, Consideration and Take Possible Action </w:t>
      </w:r>
      <w:r w:rsidR="008D0976" w:rsidRPr="00D73544">
        <w:rPr>
          <w:rFonts w:cstheme="minorHAnsi"/>
        </w:rPr>
        <w:t xml:space="preserve">on </w:t>
      </w:r>
      <w:r w:rsidR="00D73544">
        <w:rPr>
          <w:rFonts w:cstheme="minorHAnsi"/>
        </w:rPr>
        <w:t>the appointment of a board member of the Vernon Economic Development Corporation to replace Ann Spears, who is resigning effective September 30, 2020</w:t>
      </w:r>
    </w:p>
    <w:p w:rsidR="00D73544" w:rsidRPr="00D73544" w:rsidRDefault="00D73544" w:rsidP="00D73544">
      <w:pPr>
        <w:pStyle w:val="ListParagraph"/>
        <w:spacing w:after="0" w:line="240" w:lineRule="auto"/>
        <w:jc w:val="both"/>
        <w:rPr>
          <w:rFonts w:cstheme="minorHAnsi"/>
        </w:rPr>
      </w:pPr>
    </w:p>
    <w:p w:rsidR="001A060E" w:rsidRDefault="00A92B47" w:rsidP="001A060E">
      <w:pPr>
        <w:pStyle w:val="ListParagraph"/>
        <w:numPr>
          <w:ilvl w:val="0"/>
          <w:numId w:val="1"/>
        </w:numPr>
        <w:spacing w:after="0" w:line="240" w:lineRule="auto"/>
        <w:jc w:val="both"/>
        <w:rPr>
          <w:rFonts w:cstheme="minorHAnsi"/>
        </w:rPr>
      </w:pPr>
      <w:r w:rsidRPr="00D73544">
        <w:rPr>
          <w:rFonts w:cstheme="minorHAnsi"/>
        </w:rPr>
        <w:t xml:space="preserve">Discussion, Consideration and Take Possible </w:t>
      </w:r>
      <w:r w:rsidR="00BE176A" w:rsidRPr="00D73544">
        <w:rPr>
          <w:rFonts w:cstheme="minorHAnsi"/>
        </w:rPr>
        <w:t>Action</w:t>
      </w:r>
      <w:r w:rsidR="008D0976" w:rsidRPr="00D73544">
        <w:rPr>
          <w:rFonts w:cstheme="minorHAnsi"/>
        </w:rPr>
        <w:t xml:space="preserve"> on </w:t>
      </w:r>
      <w:r w:rsidR="00D73544">
        <w:rPr>
          <w:rFonts w:cstheme="minorHAnsi"/>
        </w:rPr>
        <w:t>Resolution Number 1056 supporting the passage of legislation during the 87</w:t>
      </w:r>
      <w:r w:rsidR="00D73544" w:rsidRPr="00D73544">
        <w:rPr>
          <w:rFonts w:cstheme="minorHAnsi"/>
          <w:vertAlign w:val="superscript"/>
        </w:rPr>
        <w:t>th</w:t>
      </w:r>
      <w:r w:rsidR="00D73544">
        <w:rPr>
          <w:rFonts w:cstheme="minorHAnsi"/>
        </w:rPr>
        <w:t xml:space="preserve"> Regular Session of the Texas Legislature (2021), to allow for the expenditure of municipal hotel motel occupancy tax for the construction of improvements in municipal parks</w:t>
      </w:r>
    </w:p>
    <w:p w:rsidR="00D73544" w:rsidRPr="00D73544" w:rsidRDefault="00D73544" w:rsidP="00D73544">
      <w:pPr>
        <w:pStyle w:val="ListParagraph"/>
        <w:spacing w:after="0" w:line="240" w:lineRule="auto"/>
        <w:jc w:val="both"/>
        <w:rPr>
          <w:rFonts w:cstheme="minorHAnsi"/>
        </w:rPr>
      </w:pPr>
    </w:p>
    <w:p w:rsidR="001A060E" w:rsidRDefault="00502591" w:rsidP="001A060E">
      <w:pPr>
        <w:pStyle w:val="ListParagraph"/>
        <w:numPr>
          <w:ilvl w:val="0"/>
          <w:numId w:val="1"/>
        </w:numPr>
        <w:spacing w:after="0" w:line="240" w:lineRule="auto"/>
        <w:jc w:val="both"/>
        <w:rPr>
          <w:rFonts w:cstheme="minorHAnsi"/>
        </w:rPr>
      </w:pPr>
      <w:r w:rsidRPr="00FA7D87">
        <w:rPr>
          <w:rFonts w:cstheme="minorHAnsi"/>
        </w:rPr>
        <w:t xml:space="preserve">Discussion, Consideration and Take Possible Action </w:t>
      </w:r>
      <w:r w:rsidR="004763BD" w:rsidRPr="00FA7D87">
        <w:rPr>
          <w:rFonts w:cstheme="minorHAnsi"/>
        </w:rPr>
        <w:t xml:space="preserve">on </w:t>
      </w:r>
      <w:r w:rsidR="00FA7D87">
        <w:rPr>
          <w:rFonts w:cstheme="minorHAnsi"/>
        </w:rPr>
        <w:t>Ordinance Number 1764 changing impound fees, pathological exam fees, registrations of dangerous animal fees, changing fencing requirements for animals kept in an outside enclosure and changing section 8-83 regarding animal at large habitual offenders</w:t>
      </w:r>
    </w:p>
    <w:p w:rsidR="00FA7D87" w:rsidRPr="00FA7D87" w:rsidRDefault="00FA7D87" w:rsidP="00FA7D87">
      <w:pPr>
        <w:pStyle w:val="ListParagraph"/>
        <w:spacing w:after="0" w:line="240" w:lineRule="auto"/>
        <w:jc w:val="both"/>
        <w:rPr>
          <w:rFonts w:cstheme="minorHAnsi"/>
        </w:rPr>
      </w:pPr>
    </w:p>
    <w:p w:rsidR="001C02D7" w:rsidRDefault="00A77187" w:rsidP="00DC797F">
      <w:pPr>
        <w:pStyle w:val="ListParagraph"/>
        <w:numPr>
          <w:ilvl w:val="0"/>
          <w:numId w:val="1"/>
        </w:numPr>
        <w:spacing w:after="0" w:line="240" w:lineRule="auto"/>
        <w:jc w:val="both"/>
        <w:rPr>
          <w:rFonts w:cstheme="minorHAnsi"/>
        </w:rPr>
      </w:pPr>
      <w:r w:rsidRPr="00FA7D87">
        <w:rPr>
          <w:rFonts w:cstheme="minorHAnsi"/>
        </w:rPr>
        <w:t>Discussion, Considerat</w:t>
      </w:r>
      <w:r w:rsidR="00F4556B" w:rsidRPr="00FA7D87">
        <w:rPr>
          <w:rFonts w:cstheme="minorHAnsi"/>
        </w:rPr>
        <w:t xml:space="preserve">ion and Take Possible Action </w:t>
      </w:r>
      <w:r w:rsidR="00540F8B">
        <w:rPr>
          <w:rFonts w:cstheme="minorHAnsi"/>
        </w:rPr>
        <w:t>on Resolution Number 1057</w:t>
      </w:r>
      <w:r w:rsidR="00B80EFF">
        <w:rPr>
          <w:rFonts w:cstheme="minorHAnsi"/>
        </w:rPr>
        <w:t xml:space="preserve"> authorizing the City of Ve</w:t>
      </w:r>
      <w:r w:rsidR="00D4272F">
        <w:rPr>
          <w:rFonts w:cstheme="minorHAnsi"/>
        </w:rPr>
        <w:t>rn</w:t>
      </w:r>
      <w:r w:rsidR="00B80EFF">
        <w:rPr>
          <w:rFonts w:cstheme="minorHAnsi"/>
        </w:rPr>
        <w:t>on</w:t>
      </w:r>
      <w:r w:rsidR="00540F8B">
        <w:rPr>
          <w:rFonts w:cstheme="minorHAnsi"/>
        </w:rPr>
        <w:t xml:space="preserve"> Investment Policy</w:t>
      </w:r>
    </w:p>
    <w:p w:rsidR="00FA7D87" w:rsidRDefault="00FA7D87" w:rsidP="00FA7D87">
      <w:pPr>
        <w:pStyle w:val="ListParagraph"/>
        <w:spacing w:after="0" w:line="240" w:lineRule="auto"/>
        <w:jc w:val="both"/>
        <w:rPr>
          <w:rFonts w:cstheme="minorHAnsi"/>
        </w:rPr>
      </w:pPr>
    </w:p>
    <w:p w:rsidR="00FA7D87" w:rsidRDefault="00FA7D87" w:rsidP="00DC797F">
      <w:pPr>
        <w:pStyle w:val="ListParagraph"/>
        <w:numPr>
          <w:ilvl w:val="0"/>
          <w:numId w:val="1"/>
        </w:numPr>
        <w:spacing w:after="0" w:line="240" w:lineRule="auto"/>
        <w:jc w:val="both"/>
        <w:rPr>
          <w:rFonts w:cstheme="minorHAnsi"/>
        </w:rPr>
      </w:pPr>
      <w:r>
        <w:rPr>
          <w:rFonts w:cstheme="minorHAnsi"/>
        </w:rPr>
        <w:t>Discussion, Consideration and Take Possible Action the replacement of the remaining half of the approach ramp to the Transfer Station holding dock</w:t>
      </w:r>
    </w:p>
    <w:p w:rsidR="00FA7D87" w:rsidRDefault="00FA7D87" w:rsidP="00FA7D87">
      <w:pPr>
        <w:pStyle w:val="ListParagraph"/>
        <w:spacing w:after="0" w:line="240" w:lineRule="auto"/>
        <w:jc w:val="both"/>
        <w:rPr>
          <w:rFonts w:cstheme="minorHAnsi"/>
        </w:rPr>
      </w:pPr>
    </w:p>
    <w:p w:rsidR="00787D0F" w:rsidRDefault="00787D0F" w:rsidP="00DC797F">
      <w:pPr>
        <w:pStyle w:val="ListParagraph"/>
        <w:numPr>
          <w:ilvl w:val="0"/>
          <w:numId w:val="1"/>
        </w:numPr>
        <w:spacing w:after="0" w:line="240" w:lineRule="auto"/>
        <w:jc w:val="both"/>
        <w:rPr>
          <w:rFonts w:cstheme="minorHAnsi"/>
        </w:rPr>
      </w:pPr>
      <w:r>
        <w:rPr>
          <w:rFonts w:cstheme="minorHAnsi"/>
        </w:rPr>
        <w:lastRenderedPageBreak/>
        <w:t>Discussion, Consideration and Take Possible Action on the purchase of a pickup for the Wastewater Department</w:t>
      </w:r>
    </w:p>
    <w:p w:rsidR="00787D0F" w:rsidRDefault="00787D0F" w:rsidP="00787D0F">
      <w:pPr>
        <w:pStyle w:val="ListParagraph"/>
        <w:spacing w:after="0" w:line="240" w:lineRule="auto"/>
        <w:jc w:val="both"/>
        <w:rPr>
          <w:rFonts w:cstheme="minorHAnsi"/>
        </w:rPr>
      </w:pPr>
    </w:p>
    <w:p w:rsidR="0086220F" w:rsidRPr="0086220F" w:rsidRDefault="0086220F" w:rsidP="001A060E">
      <w:pPr>
        <w:pStyle w:val="ListParagraph"/>
        <w:numPr>
          <w:ilvl w:val="0"/>
          <w:numId w:val="1"/>
        </w:numPr>
        <w:tabs>
          <w:tab w:val="left" w:pos="-960"/>
          <w:tab w:val="left" w:pos="-720"/>
          <w:tab w:val="left" w:pos="720"/>
        </w:tabs>
        <w:spacing w:line="240" w:lineRule="auto"/>
        <w:rPr>
          <w:rFonts w:eastAsia="Times New Roman"/>
          <w:b/>
          <w:bCs/>
        </w:rPr>
      </w:pPr>
      <w:r>
        <w:rPr>
          <w:rFonts w:eastAsia="Times New Roman"/>
          <w:bCs/>
        </w:rPr>
        <w:t>Discussion, Consideration and Take Possible Action to appoint Randall Schaffner, MD as the Local Health Authority for Vernon, Texas for a two year term October 30, 2020 – October 30, 2022</w:t>
      </w:r>
    </w:p>
    <w:p w:rsidR="0086220F" w:rsidRDefault="00AC6F14" w:rsidP="0086220F">
      <w:pPr>
        <w:pStyle w:val="ListParagraph"/>
        <w:tabs>
          <w:tab w:val="left" w:pos="-960"/>
          <w:tab w:val="left" w:pos="-720"/>
          <w:tab w:val="left" w:pos="720"/>
        </w:tabs>
        <w:spacing w:line="240" w:lineRule="auto"/>
        <w:rPr>
          <w:rFonts w:eastAsia="Times New Roman"/>
          <w:b/>
          <w:bCs/>
        </w:rPr>
      </w:pPr>
      <w:r w:rsidRPr="00AC6F14">
        <w:rPr>
          <w:rFonts w:eastAsia="Times New Roman"/>
          <w:b/>
          <w:bCs/>
        </w:rPr>
        <w:t xml:space="preserve"> </w:t>
      </w:r>
    </w:p>
    <w:p w:rsidR="00AC6F14" w:rsidRPr="00AC6F14" w:rsidRDefault="00AC6F14" w:rsidP="001A060E">
      <w:pPr>
        <w:pStyle w:val="ListParagraph"/>
        <w:numPr>
          <w:ilvl w:val="0"/>
          <w:numId w:val="1"/>
        </w:numPr>
        <w:tabs>
          <w:tab w:val="left" w:pos="-960"/>
          <w:tab w:val="left" w:pos="-720"/>
          <w:tab w:val="left" w:pos="720"/>
        </w:tabs>
        <w:spacing w:line="240" w:lineRule="auto"/>
        <w:rPr>
          <w:rFonts w:eastAsia="Times New Roman"/>
          <w:b/>
          <w:bCs/>
        </w:rPr>
      </w:pPr>
      <w:r w:rsidRPr="00AC6F14">
        <w:rPr>
          <w:rFonts w:eastAsia="Times New Roman"/>
          <w:bCs/>
        </w:rPr>
        <w:t>Consideration</w:t>
      </w:r>
      <w:r>
        <w:rPr>
          <w:rFonts w:eastAsia="Times New Roman"/>
          <w:bCs/>
        </w:rPr>
        <w:t xml:space="preserve"> and Approve Called a Special Meeting to Canvass the November 3, 2020 General Election</w:t>
      </w:r>
    </w:p>
    <w:p w:rsidR="00AC6F14" w:rsidRPr="00AC6F14" w:rsidRDefault="00AC6F14" w:rsidP="00AC6F14">
      <w:pPr>
        <w:pStyle w:val="ListParagraph"/>
        <w:tabs>
          <w:tab w:val="left" w:pos="-960"/>
          <w:tab w:val="left" w:pos="-720"/>
          <w:tab w:val="left" w:pos="720"/>
        </w:tabs>
        <w:spacing w:line="240" w:lineRule="auto"/>
        <w:rPr>
          <w:rFonts w:eastAsia="Times New Roman"/>
          <w:b/>
          <w:bCs/>
        </w:rPr>
      </w:pPr>
    </w:p>
    <w:p w:rsidR="001754EF" w:rsidRPr="0086220F" w:rsidRDefault="001754EF" w:rsidP="001A060E">
      <w:pPr>
        <w:pStyle w:val="ListParagraph"/>
        <w:numPr>
          <w:ilvl w:val="0"/>
          <w:numId w:val="1"/>
        </w:numPr>
        <w:tabs>
          <w:tab w:val="left" w:pos="-960"/>
          <w:tab w:val="left" w:pos="-720"/>
          <w:tab w:val="left" w:pos="720"/>
        </w:tabs>
        <w:spacing w:line="240" w:lineRule="auto"/>
        <w:rPr>
          <w:rFonts w:eastAsia="Times New Roman"/>
          <w:b/>
          <w:bCs/>
        </w:rPr>
      </w:pPr>
      <w:r w:rsidRPr="0086220F">
        <w:rPr>
          <w:rFonts w:eastAsia="Times New Roman"/>
        </w:rPr>
        <w:t xml:space="preserve">Executive Session - </w:t>
      </w:r>
      <w:r w:rsidR="001A060E" w:rsidRPr="0086220F">
        <w:rPr>
          <w:rFonts w:eastAsia="Times New Roman"/>
          <w:bCs/>
        </w:rPr>
        <w:t>consulting with the Council’s Attorney to seek or receive legal advice concerning pending or contemplated litigation</w:t>
      </w:r>
      <w:r w:rsidR="001A060E" w:rsidRPr="0086220F">
        <w:rPr>
          <w:rFonts w:eastAsia="Times New Roman"/>
        </w:rPr>
        <w:t xml:space="preserve"> </w:t>
      </w:r>
      <w:r w:rsidR="001A060E" w:rsidRPr="0086220F">
        <w:rPr>
          <w:rFonts w:eastAsia="Times New Roman"/>
          <w:b/>
        </w:rPr>
        <w:t>§ 551.071</w:t>
      </w:r>
    </w:p>
    <w:p w:rsidR="00787D0F" w:rsidRPr="0086220F" w:rsidRDefault="00787D0F" w:rsidP="00787D0F">
      <w:pPr>
        <w:pStyle w:val="ListParagraph"/>
        <w:tabs>
          <w:tab w:val="left" w:pos="-960"/>
          <w:tab w:val="left" w:pos="-720"/>
          <w:tab w:val="left" w:pos="720"/>
        </w:tabs>
        <w:spacing w:line="240" w:lineRule="auto"/>
        <w:rPr>
          <w:rFonts w:eastAsia="Times New Roman"/>
          <w:b/>
        </w:rPr>
      </w:pPr>
    </w:p>
    <w:p w:rsidR="00787D0F" w:rsidRPr="0086220F" w:rsidRDefault="00787D0F" w:rsidP="00787D0F">
      <w:pPr>
        <w:pStyle w:val="ListParagraph"/>
        <w:tabs>
          <w:tab w:val="left" w:pos="-960"/>
          <w:tab w:val="left" w:pos="-720"/>
          <w:tab w:val="left" w:pos="720"/>
        </w:tabs>
        <w:spacing w:line="240" w:lineRule="auto"/>
        <w:rPr>
          <w:rFonts w:eastAsia="Times New Roman"/>
          <w:bCs/>
        </w:rPr>
      </w:pPr>
      <w:r w:rsidRPr="0086220F">
        <w:rPr>
          <w:rFonts w:eastAsia="Times New Roman"/>
        </w:rPr>
        <w:t xml:space="preserve">Executive Session – discussing the purchase, exchange, lease, or value of real property </w:t>
      </w:r>
      <w:r w:rsidRPr="0086220F">
        <w:rPr>
          <w:rFonts w:eastAsia="Times New Roman"/>
          <w:b/>
        </w:rPr>
        <w:t>§ 551.072</w:t>
      </w:r>
    </w:p>
    <w:p w:rsidR="00DC797F" w:rsidRPr="001A060E" w:rsidRDefault="0086220F" w:rsidP="001A060E">
      <w:pPr>
        <w:keepNext/>
        <w:keepLines/>
        <w:tabs>
          <w:tab w:val="left" w:pos="-960"/>
          <w:tab w:val="left" w:pos="-720"/>
          <w:tab w:val="left" w:pos="720"/>
        </w:tabs>
        <w:spacing w:after="0" w:line="240" w:lineRule="auto"/>
        <w:ind w:left="360"/>
        <w:jc w:val="both"/>
        <w:rPr>
          <w:rFonts w:eastAsia="Times New Roman"/>
        </w:rPr>
      </w:pPr>
      <w:r>
        <w:rPr>
          <w:rFonts w:cstheme="minorHAnsi"/>
        </w:rPr>
        <w:t>18</w:t>
      </w:r>
      <w:r w:rsidR="001A060E">
        <w:rPr>
          <w:rFonts w:cstheme="minorHAnsi"/>
        </w:rPr>
        <w:t>.</w:t>
      </w:r>
      <w:r w:rsidR="001A060E">
        <w:rPr>
          <w:rFonts w:cstheme="minorHAnsi"/>
        </w:rPr>
        <w:tab/>
      </w:r>
      <w:r w:rsidR="00DC797F" w:rsidRPr="001A060E">
        <w:rPr>
          <w:rFonts w:cstheme="minorHAnsi"/>
        </w:rPr>
        <w:t xml:space="preserve">Adjourn </w:t>
      </w:r>
    </w:p>
    <w:p w:rsidR="003140E7" w:rsidRDefault="003140E7" w:rsidP="003140E7">
      <w:pPr>
        <w:keepNext/>
        <w:keepLines/>
        <w:tabs>
          <w:tab w:val="left" w:pos="-960"/>
          <w:tab w:val="left" w:pos="-720"/>
          <w:tab w:val="left" w:pos="720"/>
        </w:tabs>
        <w:spacing w:after="0" w:line="240" w:lineRule="auto"/>
        <w:jc w:val="both"/>
        <w:rPr>
          <w:rFonts w:eastAsia="Times New Roman"/>
        </w:rPr>
      </w:pPr>
    </w:p>
    <w:p w:rsidR="009D6990" w:rsidRDefault="009D6990" w:rsidP="009D6990">
      <w:pPr>
        <w:pStyle w:val="ListParagraph"/>
        <w:spacing w:after="0" w:line="240" w:lineRule="auto"/>
        <w:jc w:val="both"/>
        <w:rPr>
          <w:rFonts w:cstheme="minorHAnsi"/>
        </w:rPr>
      </w:pPr>
    </w:p>
    <w:tbl>
      <w:tblPr>
        <w:tblStyle w:val="TableGrid"/>
        <w:tblW w:w="0" w:type="auto"/>
        <w:tblInd w:w="648" w:type="dxa"/>
        <w:tblLook w:val="04A0" w:firstRow="1" w:lastRow="0" w:firstColumn="1" w:lastColumn="0" w:noHBand="0" w:noVBand="1"/>
      </w:tblPr>
      <w:tblGrid>
        <w:gridCol w:w="9450"/>
      </w:tblGrid>
      <w:tr w:rsidR="0045416C" w:rsidTr="006D767E">
        <w:trPr>
          <w:trHeight w:val="2870"/>
        </w:trPr>
        <w:tc>
          <w:tcPr>
            <w:tcW w:w="9450" w:type="dxa"/>
          </w:tcPr>
          <w:p w:rsidR="00510050" w:rsidRDefault="00510050" w:rsidP="00510050">
            <w:pPr>
              <w:pStyle w:val="Heading1"/>
              <w:pBdr>
                <w:bottom w:val="dotted" w:sz="6" w:space="6" w:color="DDDDDD"/>
              </w:pBdr>
              <w:shd w:val="clear" w:color="auto" w:fill="FFFFFF"/>
              <w:spacing w:before="0"/>
              <w:textAlignment w:val="baseline"/>
              <w:outlineLvl w:val="0"/>
              <w:rPr>
                <w:rFonts w:asciiTheme="minorHAnsi" w:hAnsiTheme="minorHAnsi" w:cstheme="minorHAnsi"/>
                <w:b w:val="0"/>
                <w:color w:val="auto"/>
                <w:sz w:val="22"/>
                <w:szCs w:val="22"/>
              </w:rPr>
            </w:pPr>
          </w:p>
          <w:p w:rsidR="006D767E" w:rsidRDefault="0045416C" w:rsidP="006D767E">
            <w:pPr>
              <w:pStyle w:val="Heading1"/>
              <w:pBdr>
                <w:bottom w:val="dotted" w:sz="6" w:space="6" w:color="DDDDDD"/>
              </w:pBdr>
              <w:shd w:val="clear" w:color="auto" w:fill="FFFFFF"/>
              <w:spacing w:before="0"/>
              <w:jc w:val="both"/>
              <w:textAlignment w:val="baseline"/>
              <w:outlineLvl w:val="0"/>
              <w:rPr>
                <w:rFonts w:asciiTheme="minorHAnsi" w:hAnsiTheme="minorHAnsi" w:cstheme="minorHAnsi"/>
                <w:color w:val="auto"/>
                <w:sz w:val="22"/>
                <w:szCs w:val="22"/>
              </w:rPr>
            </w:pPr>
            <w:r w:rsidRPr="00510050">
              <w:rPr>
                <w:rFonts w:asciiTheme="minorHAnsi" w:hAnsiTheme="minorHAnsi" w:cstheme="minorHAnsi"/>
                <w:b w:val="0"/>
                <w:color w:val="auto"/>
                <w:sz w:val="22"/>
                <w:szCs w:val="22"/>
              </w:rPr>
              <w:t>The City Commission may convene a public meeting and then recess into Closed Executive Session, to discuss any of the items listed on this agenda, if necessary, and if authorized under chapter 551 of the Texas Government Code.  A Closed Executive Session may be authorized by law</w:t>
            </w:r>
            <w:r w:rsidR="006D767E">
              <w:rPr>
                <w:rFonts w:asciiTheme="minorHAnsi" w:hAnsiTheme="minorHAnsi" w:cstheme="minorHAnsi"/>
                <w:b w:val="0"/>
                <w:color w:val="auto"/>
                <w:sz w:val="22"/>
                <w:szCs w:val="22"/>
              </w:rPr>
              <w:t xml:space="preserve"> to</w:t>
            </w:r>
            <w:r w:rsidRPr="00510050">
              <w:rPr>
                <w:rFonts w:asciiTheme="minorHAnsi" w:hAnsiTheme="minorHAnsi" w:cstheme="minorHAnsi"/>
                <w:b w:val="0"/>
                <w:color w:val="auto"/>
                <w:sz w:val="22"/>
                <w:szCs w:val="22"/>
              </w:rPr>
              <w:t xml:space="preserve"> include, but not limited to: (1) consulting with the Council’s Attorney to seek or receive legal advice concerning pending or contemplated litigation, a settlement offer, or any other matter in which the ethical duty of the attorney to the </w:t>
            </w:r>
            <w:r w:rsidR="00510050" w:rsidRPr="00510050">
              <w:rPr>
                <w:rFonts w:asciiTheme="minorHAnsi" w:hAnsiTheme="minorHAnsi" w:cstheme="minorHAnsi"/>
                <w:b w:val="0"/>
                <w:color w:val="auto"/>
                <w:sz w:val="22"/>
                <w:szCs w:val="22"/>
              </w:rPr>
              <w:t>Commission clearly</w:t>
            </w:r>
            <w:r w:rsidRPr="00510050">
              <w:rPr>
                <w:rFonts w:asciiTheme="minorHAnsi" w:hAnsiTheme="minorHAnsi" w:cstheme="minorHAnsi"/>
                <w:b w:val="0"/>
                <w:color w:val="auto"/>
                <w:sz w:val="22"/>
                <w:szCs w:val="22"/>
              </w:rPr>
              <w:t xml:space="preserve"> conflicts with the general requirement that all meetings be open</w:t>
            </w:r>
            <w:r w:rsidR="00510050" w:rsidRPr="00510050">
              <w:rPr>
                <w:rFonts w:asciiTheme="minorHAnsi" w:hAnsiTheme="minorHAnsi" w:cstheme="minorHAnsi"/>
                <w:color w:val="auto"/>
                <w:sz w:val="22"/>
                <w:szCs w:val="22"/>
              </w:rPr>
              <w:t>,</w:t>
            </w:r>
          </w:p>
          <w:p w:rsidR="0045416C" w:rsidRPr="00456A82" w:rsidRDefault="00510050" w:rsidP="006D767E">
            <w:pPr>
              <w:pStyle w:val="Heading1"/>
              <w:pBdr>
                <w:bottom w:val="dotted" w:sz="6" w:space="6" w:color="DDDDDD"/>
              </w:pBdr>
              <w:shd w:val="clear" w:color="auto" w:fill="FFFFFF"/>
              <w:spacing w:before="0"/>
              <w:jc w:val="both"/>
              <w:textAlignment w:val="baseline"/>
              <w:outlineLvl w:val="0"/>
              <w:rPr>
                <w:rFonts w:asciiTheme="minorHAnsi" w:hAnsiTheme="minorHAnsi" w:cstheme="minorHAnsi"/>
              </w:rPr>
            </w:pPr>
            <w:r w:rsidRPr="00510050">
              <w:rPr>
                <w:rFonts w:asciiTheme="minorHAnsi" w:hAnsiTheme="minorHAnsi" w:cstheme="minorHAnsi"/>
                <w:color w:val="auto"/>
                <w:sz w:val="22"/>
                <w:szCs w:val="22"/>
              </w:rPr>
              <w:t xml:space="preserve"> </w:t>
            </w:r>
            <w:r w:rsidRPr="00456A82">
              <w:rPr>
                <w:rFonts w:asciiTheme="minorHAnsi" w:hAnsiTheme="minorHAnsi" w:cstheme="minorHAnsi"/>
                <w:color w:val="auto"/>
                <w:sz w:val="22"/>
                <w:szCs w:val="22"/>
              </w:rPr>
              <w:t>§</w:t>
            </w:r>
            <w:r w:rsidRPr="00456A82">
              <w:rPr>
                <w:rFonts w:asciiTheme="minorHAnsi" w:eastAsia="Times New Roman" w:hAnsiTheme="minorHAnsi" w:cstheme="minorHAnsi"/>
                <w:bCs w:val="0"/>
                <w:color w:val="auto"/>
                <w:spacing w:val="-15"/>
                <w:kern w:val="36"/>
                <w:sz w:val="22"/>
                <w:szCs w:val="22"/>
              </w:rPr>
              <w:t xml:space="preserve"> 551.071</w:t>
            </w:r>
            <w:r w:rsidRPr="00456A82">
              <w:rPr>
                <w:rFonts w:asciiTheme="minorHAnsi" w:eastAsia="Times New Roman" w:hAnsiTheme="minorHAnsi" w:cstheme="minorHAnsi"/>
                <w:b w:val="0"/>
                <w:bCs w:val="0"/>
                <w:color w:val="auto"/>
                <w:spacing w:val="-15"/>
                <w:kern w:val="36"/>
                <w:sz w:val="22"/>
                <w:szCs w:val="22"/>
              </w:rPr>
              <w:t xml:space="preserve">; (2) discussing the purchase, exchange, lease, or value of real property, </w:t>
            </w:r>
            <w:r w:rsidRPr="00456A82">
              <w:rPr>
                <w:rFonts w:asciiTheme="minorHAnsi" w:hAnsiTheme="minorHAnsi" w:cstheme="minorHAnsi"/>
                <w:color w:val="auto"/>
                <w:sz w:val="22"/>
                <w:szCs w:val="22"/>
              </w:rPr>
              <w:t>§</w:t>
            </w:r>
            <w:r w:rsidRPr="00456A82">
              <w:rPr>
                <w:rFonts w:asciiTheme="minorHAnsi" w:eastAsia="Times New Roman" w:hAnsiTheme="minorHAnsi" w:cstheme="minorHAnsi"/>
                <w:bCs w:val="0"/>
                <w:color w:val="auto"/>
                <w:spacing w:val="-15"/>
                <w:kern w:val="36"/>
                <w:sz w:val="22"/>
                <w:szCs w:val="22"/>
              </w:rPr>
              <w:t xml:space="preserve"> 551.072</w:t>
            </w:r>
            <w:r w:rsidRPr="00456A82">
              <w:rPr>
                <w:rFonts w:asciiTheme="minorHAnsi" w:eastAsia="Times New Roman" w:hAnsiTheme="minorHAnsi" w:cstheme="minorHAnsi"/>
                <w:b w:val="0"/>
                <w:bCs w:val="0"/>
                <w:color w:val="auto"/>
                <w:spacing w:val="-15"/>
                <w:kern w:val="36"/>
                <w:sz w:val="22"/>
                <w:szCs w:val="22"/>
              </w:rPr>
              <w:t xml:space="preserve">; (3) discussing a prospective gift or donation, </w:t>
            </w:r>
            <w:r w:rsidRPr="00456A82">
              <w:rPr>
                <w:rFonts w:asciiTheme="minorHAnsi" w:hAnsiTheme="minorHAnsi" w:cstheme="minorHAnsi"/>
                <w:color w:val="auto"/>
                <w:sz w:val="22"/>
                <w:szCs w:val="22"/>
              </w:rPr>
              <w:t>§</w:t>
            </w:r>
            <w:r w:rsidRPr="00456A82">
              <w:rPr>
                <w:rFonts w:asciiTheme="minorHAnsi" w:eastAsia="Times New Roman" w:hAnsiTheme="minorHAnsi" w:cstheme="minorHAnsi"/>
                <w:bCs w:val="0"/>
                <w:color w:val="auto"/>
                <w:spacing w:val="-15"/>
                <w:kern w:val="36"/>
                <w:sz w:val="22"/>
                <w:szCs w:val="22"/>
              </w:rPr>
              <w:t xml:space="preserve"> 551.073</w:t>
            </w:r>
            <w:r w:rsidRPr="00456A82">
              <w:rPr>
                <w:rFonts w:asciiTheme="minorHAnsi" w:eastAsia="Times New Roman" w:hAnsiTheme="minorHAnsi" w:cstheme="minorHAnsi"/>
                <w:b w:val="0"/>
                <w:bCs w:val="0"/>
                <w:color w:val="auto"/>
                <w:spacing w:val="-15"/>
                <w:kern w:val="36"/>
                <w:sz w:val="22"/>
                <w:szCs w:val="22"/>
              </w:rPr>
              <w:t>; (4) discussing certain personnel matters</w:t>
            </w:r>
            <w:r w:rsidR="008E4E3C" w:rsidRPr="00456A82">
              <w:rPr>
                <w:rFonts w:asciiTheme="minorHAnsi" w:eastAsia="Times New Roman" w:hAnsiTheme="minorHAnsi" w:cstheme="minorHAnsi"/>
                <w:b w:val="0"/>
                <w:bCs w:val="0"/>
                <w:color w:val="auto"/>
                <w:spacing w:val="-15"/>
                <w:kern w:val="36"/>
                <w:sz w:val="22"/>
                <w:szCs w:val="22"/>
              </w:rPr>
              <w:t>, §</w:t>
            </w:r>
            <w:r w:rsidRPr="00456A82">
              <w:rPr>
                <w:rFonts w:asciiTheme="minorHAnsi" w:eastAsia="Times New Roman" w:hAnsiTheme="minorHAnsi" w:cstheme="minorHAnsi"/>
                <w:bCs w:val="0"/>
                <w:color w:val="auto"/>
                <w:spacing w:val="-15"/>
                <w:kern w:val="36"/>
                <w:sz w:val="22"/>
                <w:szCs w:val="22"/>
              </w:rPr>
              <w:t xml:space="preserve"> 551.074</w:t>
            </w:r>
            <w:r w:rsidRPr="00456A82">
              <w:rPr>
                <w:rFonts w:asciiTheme="minorHAnsi" w:eastAsia="Times New Roman" w:hAnsiTheme="minorHAnsi" w:cstheme="minorHAnsi"/>
                <w:b w:val="0"/>
                <w:bCs w:val="0"/>
                <w:color w:val="auto"/>
                <w:spacing w:val="-15"/>
                <w:kern w:val="36"/>
                <w:sz w:val="22"/>
                <w:szCs w:val="22"/>
              </w:rPr>
              <w:t xml:space="preserve">; and (5) discussing security personnel or devices, </w:t>
            </w:r>
            <w:r w:rsidRPr="00456A82">
              <w:rPr>
                <w:rFonts w:asciiTheme="minorHAnsi" w:hAnsiTheme="minorHAnsi" w:cstheme="minorHAnsi"/>
                <w:color w:val="auto"/>
                <w:sz w:val="22"/>
                <w:szCs w:val="22"/>
              </w:rPr>
              <w:t>§</w:t>
            </w:r>
            <w:r w:rsidRPr="00456A82">
              <w:rPr>
                <w:rFonts w:asciiTheme="minorHAnsi" w:eastAsia="Times New Roman" w:hAnsiTheme="minorHAnsi" w:cstheme="minorHAnsi"/>
                <w:bCs w:val="0"/>
                <w:color w:val="auto"/>
                <w:spacing w:val="-15"/>
                <w:kern w:val="36"/>
                <w:sz w:val="22"/>
                <w:szCs w:val="22"/>
              </w:rPr>
              <w:t xml:space="preserve"> 551.076</w:t>
            </w:r>
            <w:r w:rsidRPr="00456A82">
              <w:rPr>
                <w:rFonts w:asciiTheme="minorHAnsi" w:eastAsia="Times New Roman" w:hAnsiTheme="minorHAnsi" w:cstheme="minorHAnsi"/>
                <w:b w:val="0"/>
                <w:bCs w:val="0"/>
                <w:color w:val="auto"/>
                <w:spacing w:val="-15"/>
                <w:kern w:val="36"/>
                <w:sz w:val="22"/>
                <w:szCs w:val="22"/>
              </w:rPr>
              <w:t>.</w:t>
            </w:r>
          </w:p>
        </w:tc>
      </w:tr>
    </w:tbl>
    <w:p w:rsidR="0045416C" w:rsidRDefault="0045416C" w:rsidP="0045416C">
      <w:pPr>
        <w:spacing w:after="0" w:line="240" w:lineRule="auto"/>
        <w:jc w:val="both"/>
        <w:rPr>
          <w:rFonts w:cstheme="minorHAnsi"/>
        </w:rPr>
      </w:pPr>
    </w:p>
    <w:p w:rsidR="00453937" w:rsidRDefault="00453937" w:rsidP="0045416C">
      <w:pPr>
        <w:spacing w:after="0" w:line="240" w:lineRule="auto"/>
        <w:jc w:val="both"/>
        <w:rPr>
          <w:rFonts w:cstheme="minorHAnsi"/>
        </w:rPr>
      </w:pPr>
    </w:p>
    <w:p w:rsidR="00453937" w:rsidRDefault="00453937" w:rsidP="0045416C">
      <w:pPr>
        <w:spacing w:after="0" w:line="240" w:lineRule="auto"/>
        <w:jc w:val="both"/>
        <w:rPr>
          <w:rFonts w:cstheme="minorHAnsi"/>
        </w:rPr>
      </w:pPr>
      <w:r>
        <w:rPr>
          <w:rFonts w:cstheme="minorHAnsi"/>
        </w:rPr>
        <w:t>Vernon City Hall is accessible to individuals with disabilities through its main entry on the north side (1725 Wilbarger Street) of the building.  An access ramp leading to the sidewalk serving City Hall is locate</w:t>
      </w:r>
      <w:r w:rsidR="00847E2E">
        <w:rPr>
          <w:rFonts w:cstheme="minorHAnsi"/>
        </w:rPr>
        <w:t>d</w:t>
      </w:r>
      <w:r>
        <w:rPr>
          <w:rFonts w:cstheme="minorHAnsi"/>
        </w:rPr>
        <w:t xml:space="preserve"> at the northwest corner of the building.  Parking space for an individual with disabilities is available in the west parking lot.  Request for accommodations or interpretive services must be made 48 hours prior to this meeting.  Please contact the City Secretary’s office at (940) 552-2581 or FAX (940</w:t>
      </w:r>
      <w:r w:rsidR="00847E2E">
        <w:rPr>
          <w:rFonts w:cstheme="minorHAnsi"/>
        </w:rPr>
        <w:t>) 552</w:t>
      </w:r>
      <w:r>
        <w:rPr>
          <w:rFonts w:cstheme="minorHAnsi"/>
        </w:rPr>
        <w:t>-0569 for further information.</w:t>
      </w:r>
    </w:p>
    <w:p w:rsidR="00453937" w:rsidRDefault="00453937" w:rsidP="0045416C">
      <w:pPr>
        <w:spacing w:after="0" w:line="240" w:lineRule="auto"/>
        <w:jc w:val="both"/>
        <w:rPr>
          <w:rFonts w:cstheme="minorHAnsi"/>
        </w:rPr>
      </w:pPr>
    </w:p>
    <w:p w:rsidR="00574684" w:rsidRDefault="00574684" w:rsidP="00574684">
      <w:pPr>
        <w:spacing w:after="0" w:line="240" w:lineRule="auto"/>
        <w:jc w:val="both"/>
        <w:rPr>
          <w:rFonts w:cstheme="minorHAnsi"/>
          <w:b/>
        </w:rPr>
      </w:pPr>
      <w:r>
        <w:rPr>
          <w:rFonts w:cstheme="minorHAnsi"/>
          <w:b/>
        </w:rPr>
        <w:t xml:space="preserve">The Office of the Attorney General temporarily suspended certain open-meeting provisions of the Texas Law. </w:t>
      </w:r>
    </w:p>
    <w:p w:rsidR="00574684" w:rsidRPr="009120F4" w:rsidRDefault="00574684" w:rsidP="00574684">
      <w:pPr>
        <w:spacing w:after="0" w:line="240" w:lineRule="auto"/>
        <w:jc w:val="both"/>
        <w:rPr>
          <w:b/>
        </w:rPr>
      </w:pPr>
      <w:r w:rsidRPr="009120F4">
        <w:rPr>
          <w:b/>
        </w:rPr>
        <w:t xml:space="preserve">TEX. GOV’T CODE §§ 551.041, 551.043–551.044, 551.125(c), 551.127(d), 551.141, §§ 551.125(e), 551.127(g), </w:t>
      </w:r>
    </w:p>
    <w:p w:rsidR="00574684" w:rsidRPr="009120F4" w:rsidRDefault="00574684" w:rsidP="00574684">
      <w:pPr>
        <w:spacing w:after="0" w:line="240" w:lineRule="auto"/>
        <w:jc w:val="both"/>
        <w:rPr>
          <w:rFonts w:cstheme="minorHAnsi"/>
          <w:b/>
        </w:rPr>
      </w:pPr>
      <w:r w:rsidRPr="009120F4">
        <w:rPr>
          <w:b/>
        </w:rPr>
        <w:t>§§ 551.007(b), 551.125(e)</w:t>
      </w:r>
    </w:p>
    <w:p w:rsidR="00574684" w:rsidRDefault="00574684" w:rsidP="00574684">
      <w:pPr>
        <w:spacing w:after="0" w:line="240" w:lineRule="auto"/>
        <w:jc w:val="both"/>
        <w:rPr>
          <w:rFonts w:cstheme="minorHAnsi"/>
          <w:b/>
        </w:rPr>
      </w:pPr>
    </w:p>
    <w:p w:rsidR="00574684" w:rsidRPr="00383CB7" w:rsidRDefault="00574684" w:rsidP="00574684">
      <w:pPr>
        <w:spacing w:after="0" w:line="240" w:lineRule="auto"/>
        <w:jc w:val="both"/>
        <w:rPr>
          <w:rFonts w:cstheme="minorHAnsi"/>
          <w:b/>
        </w:rPr>
      </w:pPr>
      <w:r>
        <w:rPr>
          <w:rFonts w:cstheme="minorHAnsi"/>
          <w:b/>
        </w:rPr>
        <w:t>The meeting will be streamed on Facebook Live beginning at 6:30.  If you have any questions or comments please respond by email citysec@vernontx.gov or call City Secretary (940) 552-2581 with questions or concerns prior to the meeting which will be read publicly.</w:t>
      </w:r>
    </w:p>
    <w:p w:rsidR="00453937" w:rsidRDefault="00453937" w:rsidP="0045416C">
      <w:pPr>
        <w:spacing w:after="0" w:line="240" w:lineRule="auto"/>
        <w:jc w:val="both"/>
        <w:rPr>
          <w:rFonts w:cstheme="minorHAnsi"/>
        </w:rPr>
      </w:pPr>
    </w:p>
    <w:p w:rsidR="00453937" w:rsidRDefault="00453937" w:rsidP="00453937">
      <w:pPr>
        <w:spacing w:after="0" w:line="240" w:lineRule="auto"/>
        <w:jc w:val="center"/>
        <w:rPr>
          <w:rFonts w:cstheme="minorHAnsi"/>
        </w:rPr>
      </w:pPr>
      <w:r>
        <w:rPr>
          <w:rFonts w:cstheme="minorHAnsi"/>
        </w:rPr>
        <w:t>CERTIFICATE</w:t>
      </w:r>
    </w:p>
    <w:p w:rsidR="00847E2E" w:rsidRDefault="00847E2E" w:rsidP="00453937">
      <w:pPr>
        <w:spacing w:after="0" w:line="240" w:lineRule="auto"/>
        <w:jc w:val="center"/>
        <w:rPr>
          <w:rFonts w:cstheme="minorHAnsi"/>
        </w:rPr>
      </w:pPr>
    </w:p>
    <w:p w:rsidR="00847E2E" w:rsidRDefault="00847E2E" w:rsidP="00847E2E">
      <w:pPr>
        <w:spacing w:after="0" w:line="240" w:lineRule="auto"/>
        <w:jc w:val="center"/>
        <w:rPr>
          <w:rFonts w:cstheme="minorHAnsi"/>
        </w:rPr>
      </w:pPr>
      <w:r>
        <w:rPr>
          <w:rFonts w:cstheme="minorHAnsi"/>
        </w:rPr>
        <w:t>I, Marsha Jo Stone, City Secretary, do hereby certify that a copy of the</w:t>
      </w:r>
      <w:r w:rsidR="00FA7D87">
        <w:rPr>
          <w:rFonts w:cstheme="minorHAnsi"/>
        </w:rPr>
        <w:t xml:space="preserve"> October 27</w:t>
      </w:r>
      <w:r w:rsidR="00574684">
        <w:rPr>
          <w:rFonts w:cstheme="minorHAnsi"/>
        </w:rPr>
        <w:t>, 2020</w:t>
      </w:r>
      <w:r>
        <w:rPr>
          <w:rFonts w:cstheme="minorHAnsi"/>
        </w:rPr>
        <w:t xml:space="preserve"> Vernon City Commission</w:t>
      </w:r>
    </w:p>
    <w:p w:rsidR="00847E2E" w:rsidRDefault="00847E2E" w:rsidP="00847E2E">
      <w:pPr>
        <w:spacing w:after="0" w:line="240" w:lineRule="auto"/>
        <w:jc w:val="center"/>
        <w:rPr>
          <w:rFonts w:cstheme="minorHAnsi"/>
        </w:rPr>
      </w:pPr>
    </w:p>
    <w:p w:rsidR="00847E2E" w:rsidRDefault="00847E2E" w:rsidP="00847E2E">
      <w:pPr>
        <w:spacing w:after="0" w:line="240" w:lineRule="auto"/>
        <w:jc w:val="center"/>
        <w:rPr>
          <w:rFonts w:cstheme="minorHAnsi"/>
        </w:rPr>
      </w:pPr>
      <w:r>
        <w:rPr>
          <w:rFonts w:cstheme="minorHAnsi"/>
        </w:rPr>
        <w:t>Agenda was posted on</w:t>
      </w:r>
      <w:proofErr w:type="gramStart"/>
      <w:r w:rsidRPr="00410B92">
        <w:rPr>
          <w:rFonts w:cstheme="minorHAnsi"/>
          <w:u w:val="single"/>
        </w:rPr>
        <w:t>:_</w:t>
      </w:r>
      <w:proofErr w:type="gramEnd"/>
      <w:r w:rsidRPr="00410B92">
        <w:rPr>
          <w:rFonts w:cstheme="minorHAnsi"/>
          <w:u w:val="single"/>
        </w:rPr>
        <w:t>________</w:t>
      </w:r>
      <w:r w:rsidR="00FA7D87">
        <w:rPr>
          <w:rFonts w:cstheme="minorHAnsi"/>
          <w:u w:val="single"/>
        </w:rPr>
        <w:t>October 23</w:t>
      </w:r>
      <w:r w:rsidR="00540F8B">
        <w:rPr>
          <w:rFonts w:cstheme="minorHAnsi"/>
          <w:u w:val="single"/>
        </w:rPr>
        <w:t>, 2020</w:t>
      </w:r>
      <w:r w:rsidRPr="00410B92">
        <w:rPr>
          <w:rFonts w:cstheme="minorHAnsi"/>
          <w:u w:val="single"/>
        </w:rPr>
        <w:t>______</w:t>
      </w:r>
      <w:r>
        <w:rPr>
          <w:rFonts w:cstheme="minorHAnsi"/>
        </w:rPr>
        <w:t xml:space="preserve"> at ___</w:t>
      </w:r>
      <w:r w:rsidR="00410B92" w:rsidRPr="00410B92">
        <w:rPr>
          <w:rFonts w:cstheme="minorHAnsi"/>
          <w:u w:val="single"/>
        </w:rPr>
        <w:t>2:00</w:t>
      </w:r>
      <w:r w:rsidRPr="00410B92">
        <w:rPr>
          <w:rFonts w:cstheme="minorHAnsi"/>
          <w:u w:val="single"/>
        </w:rPr>
        <w:t>____</w:t>
      </w:r>
      <w:r w:rsidR="00410B92">
        <w:rPr>
          <w:rFonts w:cstheme="minorHAnsi"/>
          <w:u w:val="single"/>
        </w:rPr>
        <w:t>p</w:t>
      </w:r>
      <w:r>
        <w:rPr>
          <w:rFonts w:cstheme="minorHAnsi"/>
        </w:rPr>
        <w:t>m</w:t>
      </w:r>
    </w:p>
    <w:p w:rsidR="00847E2E" w:rsidRDefault="00847E2E" w:rsidP="00847E2E">
      <w:pPr>
        <w:spacing w:after="0" w:line="240" w:lineRule="auto"/>
        <w:jc w:val="center"/>
        <w:rPr>
          <w:rFonts w:cstheme="minorHAnsi"/>
        </w:rPr>
      </w:pPr>
    </w:p>
    <w:p w:rsidR="00847E2E" w:rsidRPr="00410B92" w:rsidRDefault="00847E2E" w:rsidP="00847E2E">
      <w:pPr>
        <w:spacing w:after="0" w:line="240" w:lineRule="auto"/>
        <w:jc w:val="center"/>
        <w:rPr>
          <w:rFonts w:cstheme="minorHAnsi"/>
          <w:u w:val="single"/>
        </w:rPr>
      </w:pPr>
      <w:r w:rsidRPr="00410B92">
        <w:rPr>
          <w:rFonts w:cstheme="minorHAnsi"/>
          <w:u w:val="single"/>
        </w:rPr>
        <w:t>_____________</w:t>
      </w:r>
      <w:r w:rsidR="00BE176A">
        <w:rPr>
          <w:rFonts w:cstheme="minorHAnsi"/>
          <w:u w:val="single"/>
        </w:rPr>
        <w:t xml:space="preserve">                                                           </w:t>
      </w:r>
      <w:r w:rsidR="00FA7D87">
        <w:rPr>
          <w:rFonts w:cstheme="minorHAnsi"/>
          <w:u w:val="single"/>
        </w:rPr>
        <w:t xml:space="preserve">             </w:t>
      </w:r>
      <w:r w:rsidR="00410B92">
        <w:rPr>
          <w:rFonts w:cstheme="minorHAnsi"/>
          <w:i/>
          <w:u w:val="single"/>
        </w:rPr>
        <w:t xml:space="preserve"> </w:t>
      </w:r>
      <w:r w:rsidR="00FA7D87">
        <w:rPr>
          <w:rFonts w:cstheme="minorHAnsi"/>
          <w:i/>
          <w:u w:val="single"/>
        </w:rPr>
        <w:t xml:space="preserve">     </w:t>
      </w:r>
      <w:r w:rsidR="00410B92">
        <w:rPr>
          <w:rFonts w:cstheme="minorHAnsi"/>
          <w:i/>
          <w:u w:val="single"/>
        </w:rPr>
        <w:t>City Secretary</w:t>
      </w:r>
      <w:r w:rsidRPr="00410B92">
        <w:rPr>
          <w:rFonts w:cstheme="minorHAnsi"/>
          <w:u w:val="single"/>
        </w:rPr>
        <w:t>_</w:t>
      </w:r>
    </w:p>
    <w:p w:rsidR="00847E2E" w:rsidRDefault="00847E2E" w:rsidP="00847E2E">
      <w:pPr>
        <w:spacing w:after="0" w:line="240" w:lineRule="auto"/>
        <w:jc w:val="center"/>
        <w:rPr>
          <w:rFonts w:cstheme="minorHAnsi"/>
        </w:rPr>
      </w:pPr>
    </w:p>
    <w:p w:rsidR="00847E2E" w:rsidRPr="0045416C" w:rsidRDefault="00847E2E" w:rsidP="00847E2E">
      <w:pPr>
        <w:spacing w:after="0" w:line="240" w:lineRule="auto"/>
        <w:jc w:val="center"/>
        <w:rPr>
          <w:rFonts w:cstheme="minorHAnsi"/>
        </w:rPr>
      </w:pPr>
      <w:r>
        <w:rPr>
          <w:rFonts w:cstheme="minorHAnsi"/>
        </w:rPr>
        <w:t>Removed on</w:t>
      </w:r>
      <w:proofErr w:type="gramStart"/>
      <w:r>
        <w:rPr>
          <w:rFonts w:cstheme="minorHAnsi"/>
        </w:rPr>
        <w:t>:_</w:t>
      </w:r>
      <w:proofErr w:type="gramEnd"/>
      <w:r>
        <w:rPr>
          <w:rFonts w:cstheme="minorHAnsi"/>
        </w:rPr>
        <w:t>_________________   By:__________________________________</w:t>
      </w:r>
    </w:p>
    <w:sectPr w:rsidR="00847E2E" w:rsidRPr="0045416C" w:rsidSect="00847E2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23E30"/>
    <w:multiLevelType w:val="hybridMultilevel"/>
    <w:tmpl w:val="EFE4C3AC"/>
    <w:lvl w:ilvl="0" w:tplc="8C44AE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63C3F52"/>
    <w:multiLevelType w:val="hybridMultilevel"/>
    <w:tmpl w:val="78EC6132"/>
    <w:lvl w:ilvl="0" w:tplc="E35E48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7CC0DF6"/>
    <w:multiLevelType w:val="hybridMultilevel"/>
    <w:tmpl w:val="04E4D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CF323F4"/>
    <w:multiLevelType w:val="hybridMultilevel"/>
    <w:tmpl w:val="7286E8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DA37241"/>
    <w:multiLevelType w:val="hybridMultilevel"/>
    <w:tmpl w:val="F716C994"/>
    <w:lvl w:ilvl="0" w:tplc="B5480D4E">
      <w:start w:val="2"/>
      <w:numFmt w:val="decimal"/>
      <w:lvlText w:val="%1."/>
      <w:lvlJc w:val="left"/>
      <w:pPr>
        <w:ind w:left="720" w:hanging="360"/>
      </w:pPr>
      <w:rPr>
        <w:b w:val="0"/>
        <w:i w:val="0"/>
        <w:color w:val="auto"/>
      </w:rPr>
    </w:lvl>
    <w:lvl w:ilvl="1" w:tplc="04090019">
      <w:start w:val="1"/>
      <w:numFmt w:val="lowerLetter"/>
      <w:lvlText w:val="%2."/>
      <w:lvlJc w:val="left"/>
      <w:pPr>
        <w:ind w:left="5760" w:hanging="360"/>
      </w:pPr>
    </w:lvl>
    <w:lvl w:ilvl="2" w:tplc="0409001B">
      <w:start w:val="1"/>
      <w:numFmt w:val="lowerRoman"/>
      <w:lvlText w:val="%3."/>
      <w:lvlJc w:val="right"/>
      <w:pPr>
        <w:ind w:left="6480" w:hanging="180"/>
      </w:pPr>
    </w:lvl>
    <w:lvl w:ilvl="3" w:tplc="0409000F">
      <w:start w:val="1"/>
      <w:numFmt w:val="decimal"/>
      <w:lvlText w:val="%4."/>
      <w:lvlJc w:val="left"/>
      <w:pPr>
        <w:ind w:left="7200" w:hanging="360"/>
      </w:pPr>
    </w:lvl>
    <w:lvl w:ilvl="4" w:tplc="04090019">
      <w:start w:val="1"/>
      <w:numFmt w:val="lowerLetter"/>
      <w:lvlText w:val="%5."/>
      <w:lvlJc w:val="left"/>
      <w:pPr>
        <w:ind w:left="7920" w:hanging="360"/>
      </w:pPr>
    </w:lvl>
    <w:lvl w:ilvl="5" w:tplc="0409001B">
      <w:start w:val="1"/>
      <w:numFmt w:val="lowerRoman"/>
      <w:lvlText w:val="%6."/>
      <w:lvlJc w:val="right"/>
      <w:pPr>
        <w:ind w:left="8640" w:hanging="180"/>
      </w:pPr>
    </w:lvl>
    <w:lvl w:ilvl="6" w:tplc="0409000F">
      <w:start w:val="1"/>
      <w:numFmt w:val="decimal"/>
      <w:lvlText w:val="%7."/>
      <w:lvlJc w:val="left"/>
      <w:pPr>
        <w:ind w:left="9360" w:hanging="360"/>
      </w:pPr>
    </w:lvl>
    <w:lvl w:ilvl="7" w:tplc="04090019">
      <w:start w:val="1"/>
      <w:numFmt w:val="lowerLetter"/>
      <w:lvlText w:val="%8."/>
      <w:lvlJc w:val="left"/>
      <w:pPr>
        <w:ind w:left="10080" w:hanging="360"/>
      </w:pPr>
    </w:lvl>
    <w:lvl w:ilvl="8" w:tplc="0409001B">
      <w:start w:val="1"/>
      <w:numFmt w:val="lowerRoman"/>
      <w:lvlText w:val="%9."/>
      <w:lvlJc w:val="right"/>
      <w:pPr>
        <w:ind w:left="10800" w:hanging="180"/>
      </w:pPr>
    </w:lvl>
  </w:abstractNum>
  <w:abstractNum w:abstractNumId="5">
    <w:nsid w:val="5EE658DF"/>
    <w:multiLevelType w:val="hybridMultilevel"/>
    <w:tmpl w:val="B7ACD000"/>
    <w:lvl w:ilvl="0" w:tplc="C9287B3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738B74CC"/>
    <w:multiLevelType w:val="hybridMultilevel"/>
    <w:tmpl w:val="ED7433C4"/>
    <w:lvl w:ilvl="0" w:tplc="B3567F5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278"/>
    <w:rsid w:val="000067B7"/>
    <w:rsid w:val="0000718D"/>
    <w:rsid w:val="00022E03"/>
    <w:rsid w:val="000422F6"/>
    <w:rsid w:val="00064788"/>
    <w:rsid w:val="00080EA7"/>
    <w:rsid w:val="00084240"/>
    <w:rsid w:val="00085C95"/>
    <w:rsid w:val="000C5278"/>
    <w:rsid w:val="000D6A2A"/>
    <w:rsid w:val="00147026"/>
    <w:rsid w:val="00167E20"/>
    <w:rsid w:val="001754EF"/>
    <w:rsid w:val="00192ED6"/>
    <w:rsid w:val="001A060E"/>
    <w:rsid w:val="001C02D7"/>
    <w:rsid w:val="001C2039"/>
    <w:rsid w:val="001C73AE"/>
    <w:rsid w:val="002449A7"/>
    <w:rsid w:val="00282DBC"/>
    <w:rsid w:val="002A4262"/>
    <w:rsid w:val="002D0907"/>
    <w:rsid w:val="003119A9"/>
    <w:rsid w:val="003140E7"/>
    <w:rsid w:val="00410B92"/>
    <w:rsid w:val="00453937"/>
    <w:rsid w:val="0045416C"/>
    <w:rsid w:val="00456A82"/>
    <w:rsid w:val="004763BD"/>
    <w:rsid w:val="004B255E"/>
    <w:rsid w:val="00502591"/>
    <w:rsid w:val="00510050"/>
    <w:rsid w:val="00514FC9"/>
    <w:rsid w:val="00533D86"/>
    <w:rsid w:val="00540F8B"/>
    <w:rsid w:val="00574684"/>
    <w:rsid w:val="005D22FE"/>
    <w:rsid w:val="00614495"/>
    <w:rsid w:val="0063498D"/>
    <w:rsid w:val="00655844"/>
    <w:rsid w:val="00697369"/>
    <w:rsid w:val="006D38F7"/>
    <w:rsid w:val="006D767E"/>
    <w:rsid w:val="006F19A5"/>
    <w:rsid w:val="00787D0F"/>
    <w:rsid w:val="007D3740"/>
    <w:rsid w:val="00841565"/>
    <w:rsid w:val="00847E2E"/>
    <w:rsid w:val="008607BB"/>
    <w:rsid w:val="0086220F"/>
    <w:rsid w:val="00881A74"/>
    <w:rsid w:val="008D0976"/>
    <w:rsid w:val="008D4D63"/>
    <w:rsid w:val="008D5662"/>
    <w:rsid w:val="008E4E3C"/>
    <w:rsid w:val="00976785"/>
    <w:rsid w:val="00976E72"/>
    <w:rsid w:val="009A670C"/>
    <w:rsid w:val="009A7679"/>
    <w:rsid w:val="009D6990"/>
    <w:rsid w:val="00A440A7"/>
    <w:rsid w:val="00A77187"/>
    <w:rsid w:val="00A86B53"/>
    <w:rsid w:val="00A92B47"/>
    <w:rsid w:val="00AB19D0"/>
    <w:rsid w:val="00AB6E63"/>
    <w:rsid w:val="00AC6F14"/>
    <w:rsid w:val="00AE3646"/>
    <w:rsid w:val="00B80EFF"/>
    <w:rsid w:val="00BC2403"/>
    <w:rsid w:val="00BD082E"/>
    <w:rsid w:val="00BE176A"/>
    <w:rsid w:val="00C53177"/>
    <w:rsid w:val="00C82DCA"/>
    <w:rsid w:val="00C85C7C"/>
    <w:rsid w:val="00CF3906"/>
    <w:rsid w:val="00D2099B"/>
    <w:rsid w:val="00D26147"/>
    <w:rsid w:val="00D4272F"/>
    <w:rsid w:val="00D73544"/>
    <w:rsid w:val="00D73B4B"/>
    <w:rsid w:val="00DC797F"/>
    <w:rsid w:val="00DD48E0"/>
    <w:rsid w:val="00DE1B80"/>
    <w:rsid w:val="00E25913"/>
    <w:rsid w:val="00E274B6"/>
    <w:rsid w:val="00EB78E5"/>
    <w:rsid w:val="00F42CE1"/>
    <w:rsid w:val="00F4556B"/>
    <w:rsid w:val="00F50F1C"/>
    <w:rsid w:val="00F90FF6"/>
    <w:rsid w:val="00FA7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100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5278"/>
    <w:pPr>
      <w:ind w:left="720"/>
      <w:contextualSpacing/>
    </w:pPr>
  </w:style>
  <w:style w:type="table" w:styleId="TableGrid">
    <w:name w:val="Table Grid"/>
    <w:basedOn w:val="TableNormal"/>
    <w:uiPriority w:val="59"/>
    <w:rsid w:val="004541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10050"/>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DC797F"/>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100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5278"/>
    <w:pPr>
      <w:ind w:left="720"/>
      <w:contextualSpacing/>
    </w:pPr>
  </w:style>
  <w:style w:type="table" w:styleId="TableGrid">
    <w:name w:val="Table Grid"/>
    <w:basedOn w:val="TableNormal"/>
    <w:uiPriority w:val="59"/>
    <w:rsid w:val="004541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10050"/>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DC797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319796">
      <w:bodyDiv w:val="1"/>
      <w:marLeft w:val="0"/>
      <w:marRight w:val="0"/>
      <w:marTop w:val="0"/>
      <w:marBottom w:val="0"/>
      <w:divBdr>
        <w:top w:val="none" w:sz="0" w:space="0" w:color="auto"/>
        <w:left w:val="none" w:sz="0" w:space="0" w:color="auto"/>
        <w:bottom w:val="none" w:sz="0" w:space="0" w:color="auto"/>
        <w:right w:val="none" w:sz="0" w:space="0" w:color="auto"/>
      </w:divBdr>
    </w:div>
    <w:div w:id="528840784">
      <w:bodyDiv w:val="1"/>
      <w:marLeft w:val="0"/>
      <w:marRight w:val="0"/>
      <w:marTop w:val="0"/>
      <w:marBottom w:val="0"/>
      <w:divBdr>
        <w:top w:val="none" w:sz="0" w:space="0" w:color="auto"/>
        <w:left w:val="none" w:sz="0" w:space="0" w:color="auto"/>
        <w:bottom w:val="none" w:sz="0" w:space="0" w:color="auto"/>
        <w:right w:val="none" w:sz="0" w:space="0" w:color="auto"/>
      </w:divBdr>
    </w:div>
    <w:div w:id="1000694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840</Words>
  <Characters>4793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5622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 Secretary</dc:creator>
  <cp:lastModifiedBy>City Secretary</cp:lastModifiedBy>
  <cp:revision>2</cp:revision>
  <cp:lastPrinted>2020-10-23T14:21:00Z</cp:lastPrinted>
  <dcterms:created xsi:type="dcterms:W3CDTF">2020-10-23T14:21:00Z</dcterms:created>
  <dcterms:modified xsi:type="dcterms:W3CDTF">2020-10-23T14:21:00Z</dcterms:modified>
</cp:coreProperties>
</file>