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C6358F" w:rsidP="00A50111">
      <w:pPr>
        <w:spacing w:after="0" w:line="240" w:lineRule="auto"/>
        <w:jc w:val="center"/>
        <w:rPr>
          <w:b/>
        </w:rPr>
      </w:pPr>
      <w:r>
        <w:rPr>
          <w:b/>
        </w:rPr>
        <w:t>AUGUST 25</w:t>
      </w:r>
      <w:r w:rsidR="005409A4">
        <w:rPr>
          <w:b/>
        </w:rPr>
        <w:t>, 2020</w:t>
      </w:r>
    </w:p>
    <w:p w:rsidR="00A50111" w:rsidRDefault="00A50111" w:rsidP="00A50111">
      <w:pPr>
        <w:spacing w:after="0" w:line="240" w:lineRule="auto"/>
        <w:jc w:val="center"/>
        <w:rPr>
          <w:b/>
        </w:rPr>
      </w:pPr>
    </w:p>
    <w:p w:rsidR="00A50111" w:rsidRDefault="00A50111" w:rsidP="00A50111">
      <w:pPr>
        <w:spacing w:after="0" w:line="240" w:lineRule="auto"/>
        <w:jc w:val="both"/>
      </w:pPr>
      <w:r>
        <w:t xml:space="preserve">Mayor </w:t>
      </w:r>
      <w:r w:rsidR="00186307">
        <w:t>Pam Gosline</w:t>
      </w:r>
      <w:r>
        <w:t xml:space="preserve"> called the Regular Meeting of the Vernon City Commission to order at 6:30 p.m. on </w:t>
      </w:r>
      <w:r w:rsidR="00C6358F">
        <w:tab/>
        <w:t>August 25</w:t>
      </w:r>
      <w:r w:rsidR="005409A4">
        <w:t>, 2020</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 Justin Marsh</w:t>
      </w:r>
      <w:r w:rsidR="00C6358F">
        <w:t>,</w:t>
      </w:r>
      <w:r w:rsidR="00C96960">
        <w:t xml:space="preserve"> </w:t>
      </w:r>
      <w:r w:rsidR="004826B3">
        <w:t>Don Aydelott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Tourism Director Amanda Lehman, </w:t>
      </w:r>
      <w:r w:rsidR="00186307">
        <w:t xml:space="preserve">Finance Director Dee Boatenhamer, </w:t>
      </w:r>
      <w:r>
        <w:t>City Secretary Marsha Jo Stone</w:t>
      </w:r>
      <w:r w:rsidR="00C44BC6">
        <w:t>,</w:t>
      </w:r>
      <w:r w:rsidR="00186307">
        <w:t xml:space="preserve"> Police Chief Randy Agan, </w:t>
      </w:r>
      <w:r w:rsidR="00C96960">
        <w:t xml:space="preserve"> Community Development Director Monica Wilkinson</w:t>
      </w:r>
      <w:r w:rsidR="004826B3">
        <w:t>, Fire Chief J.J. Oznick</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C44BC6">
        <w:t>Marsh</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C44BC6">
        <w:t>Marsh</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E3845" w:rsidRDefault="000E3845" w:rsidP="00FE0A4E">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C6358F">
        <w:t>July 28</w:t>
      </w:r>
      <w:r w:rsidR="00FE0A4E">
        <w:t>, 2020</w:t>
      </w:r>
      <w:r w:rsidR="00C6358F">
        <w:t xml:space="preserve"> and Special Meeting held on August 11, 2020</w:t>
      </w:r>
      <w:r w:rsidR="00FE0A4E">
        <w:t>.</w:t>
      </w:r>
    </w:p>
    <w:p w:rsidR="000E3845" w:rsidRDefault="000E3845" w:rsidP="000E3845">
      <w:pPr>
        <w:spacing w:after="0" w:line="240" w:lineRule="auto"/>
        <w:ind w:left="720"/>
        <w:jc w:val="both"/>
      </w:pPr>
      <w:r>
        <w:t xml:space="preserve">B.  Approval of the Finance Investment Report, Vouchers, Payroll and Benefit Expense for </w:t>
      </w:r>
      <w:r w:rsidR="002B12DD">
        <w:t>Ju</w:t>
      </w:r>
      <w:r w:rsidR="00C6358F">
        <w:t>ly</w:t>
      </w:r>
      <w:r w:rsidR="00C44BC6">
        <w:t xml:space="preserve"> 1,</w:t>
      </w:r>
      <w:r>
        <w:t xml:space="preserve"> 2020 to</w:t>
      </w:r>
      <w:r w:rsidR="00FE0A4E">
        <w:t xml:space="preserve"> </w:t>
      </w:r>
      <w:r w:rsidR="002B12DD">
        <w:t>Ju</w:t>
      </w:r>
      <w:r w:rsidR="00C6358F">
        <w:t>ly</w:t>
      </w:r>
      <w:r w:rsidR="002B12DD">
        <w:t xml:space="preserve"> 3</w:t>
      </w:r>
      <w:r w:rsidR="00C6358F">
        <w:t>1</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C6358F">
        <w:t>Aydelott</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186307">
        <w:t xml:space="preserve"> </w:t>
      </w:r>
      <w:r w:rsidR="002B12DD">
        <w:t xml:space="preserve">Marsh </w:t>
      </w:r>
      <w:r>
        <w:t>seconded the motion, which passed with a unanimous vote.</w:t>
      </w:r>
    </w:p>
    <w:p w:rsidR="000E3845" w:rsidRDefault="000E3845" w:rsidP="000E3845">
      <w:pPr>
        <w:spacing w:after="0" w:line="240" w:lineRule="auto"/>
        <w:jc w:val="both"/>
      </w:pPr>
    </w:p>
    <w:p w:rsidR="00027C31" w:rsidRPr="002B12DD" w:rsidRDefault="005409A4" w:rsidP="00027C31">
      <w:pPr>
        <w:spacing w:after="0" w:line="240" w:lineRule="auto"/>
        <w:ind w:left="720" w:hanging="720"/>
        <w:jc w:val="both"/>
      </w:pPr>
      <w:r w:rsidRPr="00C6358F">
        <w:rPr>
          <w:b/>
        </w:rPr>
        <w:t>3.</w:t>
      </w:r>
      <w:r>
        <w:tab/>
      </w:r>
      <w:r w:rsidR="000E3845" w:rsidRPr="00CE66C5">
        <w:rPr>
          <w:b/>
        </w:rPr>
        <w:t>Public Comment</w:t>
      </w:r>
      <w:r w:rsidR="00027C31">
        <w:rPr>
          <w:b/>
        </w:rPr>
        <w:t xml:space="preserve"> – </w:t>
      </w:r>
      <w:r w:rsidR="00C6358F">
        <w:rPr>
          <w:b/>
        </w:rPr>
        <w:t>None</w:t>
      </w:r>
    </w:p>
    <w:p w:rsidR="00022EA8" w:rsidRDefault="0047114A" w:rsidP="00022EA8">
      <w:pPr>
        <w:spacing w:after="0" w:line="240" w:lineRule="auto"/>
        <w:jc w:val="both"/>
      </w:pPr>
      <w:r>
        <w:tab/>
      </w:r>
    </w:p>
    <w:p w:rsidR="00C6358F" w:rsidRDefault="000E3845" w:rsidP="00C6358F">
      <w:pPr>
        <w:spacing w:after="0" w:line="240" w:lineRule="auto"/>
        <w:ind w:left="720" w:hanging="720"/>
        <w:jc w:val="both"/>
        <w:rPr>
          <w:b/>
        </w:rPr>
      </w:pPr>
      <w:r w:rsidRPr="00C6358F">
        <w:rPr>
          <w:b/>
        </w:rPr>
        <w:t>4.</w:t>
      </w:r>
      <w:r>
        <w:tab/>
      </w:r>
      <w:r w:rsidR="00C6358F">
        <w:rPr>
          <w:b/>
        </w:rPr>
        <w:t>Proclamation – American Wind Week</w:t>
      </w:r>
    </w:p>
    <w:p w:rsidR="00C6358F" w:rsidRDefault="00C6358F" w:rsidP="00C6358F">
      <w:pPr>
        <w:spacing w:after="0" w:line="240" w:lineRule="auto"/>
        <w:ind w:left="720" w:hanging="720"/>
        <w:jc w:val="both"/>
        <w:rPr>
          <w:b/>
        </w:rPr>
      </w:pPr>
    </w:p>
    <w:p w:rsidR="00C6358F" w:rsidRDefault="00C6358F" w:rsidP="00C6358F">
      <w:pPr>
        <w:spacing w:after="0" w:line="240" w:lineRule="auto"/>
        <w:ind w:left="720" w:hanging="720"/>
        <w:jc w:val="both"/>
      </w:pPr>
      <w:r>
        <w:rPr>
          <w:b/>
        </w:rPr>
        <w:tab/>
      </w:r>
      <w:r>
        <w:t>Mayor Gosline read the Proclamation declaring August 9 – 15, 2020 as American Wind Week.</w:t>
      </w:r>
    </w:p>
    <w:p w:rsidR="00C6358F" w:rsidRDefault="00C6358F" w:rsidP="00C6358F">
      <w:pPr>
        <w:spacing w:after="0" w:line="240" w:lineRule="auto"/>
        <w:ind w:left="720" w:hanging="720"/>
        <w:jc w:val="both"/>
      </w:pPr>
    </w:p>
    <w:p w:rsidR="00C6358F" w:rsidRDefault="00C6358F" w:rsidP="00C6358F">
      <w:pPr>
        <w:spacing w:after="0" w:line="240" w:lineRule="auto"/>
        <w:ind w:left="720" w:hanging="720"/>
        <w:jc w:val="both"/>
        <w:rPr>
          <w:b/>
        </w:rPr>
      </w:pPr>
      <w:r w:rsidRPr="00C6358F">
        <w:rPr>
          <w:b/>
        </w:rPr>
        <w:t>5.</w:t>
      </w:r>
      <w:r>
        <w:tab/>
      </w:r>
      <w:r>
        <w:rPr>
          <w:b/>
        </w:rPr>
        <w:t>Budget Work Session</w:t>
      </w:r>
    </w:p>
    <w:p w:rsidR="00C6358F" w:rsidRDefault="00C6358F" w:rsidP="00C6358F">
      <w:pPr>
        <w:spacing w:after="0" w:line="240" w:lineRule="auto"/>
        <w:ind w:left="720" w:hanging="720"/>
        <w:jc w:val="both"/>
        <w:rPr>
          <w:b/>
        </w:rPr>
      </w:pPr>
    </w:p>
    <w:p w:rsidR="00C6358F" w:rsidRDefault="00C6358F" w:rsidP="00C6358F">
      <w:pPr>
        <w:spacing w:after="0" w:line="240" w:lineRule="auto"/>
        <w:ind w:left="720" w:hanging="720"/>
        <w:jc w:val="both"/>
        <w:rPr>
          <w:b/>
        </w:rPr>
      </w:pPr>
      <w:r>
        <w:rPr>
          <w:b/>
        </w:rPr>
        <w:t>6.</w:t>
      </w:r>
      <w:r>
        <w:rPr>
          <w:b/>
        </w:rPr>
        <w:tab/>
        <w:t>Public Hearing on Adoption of the Budget for Fiscal Year October 1, 2020 – September 31, 2021</w:t>
      </w:r>
    </w:p>
    <w:p w:rsidR="00C6358F" w:rsidRDefault="00C6358F" w:rsidP="00C6358F">
      <w:pPr>
        <w:spacing w:after="0" w:line="240" w:lineRule="auto"/>
        <w:ind w:left="720" w:hanging="720"/>
        <w:jc w:val="both"/>
        <w:rPr>
          <w:b/>
        </w:rPr>
      </w:pPr>
    </w:p>
    <w:p w:rsidR="00C6358F" w:rsidRDefault="00C6358F" w:rsidP="00C6358F">
      <w:pPr>
        <w:spacing w:after="0" w:line="240" w:lineRule="auto"/>
        <w:ind w:left="720" w:hanging="720"/>
        <w:jc w:val="both"/>
      </w:pPr>
      <w:r>
        <w:tab/>
        <w:t>Mayor Gosline Called the Public Hearing to order at 6:35 pm.</w:t>
      </w:r>
    </w:p>
    <w:p w:rsidR="00C6358F" w:rsidRDefault="00C6358F" w:rsidP="00C6358F">
      <w:pPr>
        <w:spacing w:after="0" w:line="240" w:lineRule="auto"/>
        <w:ind w:left="720" w:hanging="720"/>
        <w:jc w:val="both"/>
      </w:pPr>
    </w:p>
    <w:p w:rsidR="00C6358F" w:rsidRDefault="00C6358F" w:rsidP="00C6358F">
      <w:pPr>
        <w:spacing w:after="0" w:line="240" w:lineRule="auto"/>
        <w:ind w:left="720" w:hanging="720"/>
        <w:jc w:val="both"/>
      </w:pPr>
      <w:r>
        <w:tab/>
        <w:t>No Citizen Comments</w:t>
      </w:r>
    </w:p>
    <w:p w:rsidR="00C6358F" w:rsidRDefault="00C6358F" w:rsidP="00C6358F">
      <w:pPr>
        <w:spacing w:after="0" w:line="240" w:lineRule="auto"/>
        <w:ind w:left="720" w:hanging="720"/>
        <w:jc w:val="both"/>
      </w:pPr>
    </w:p>
    <w:p w:rsidR="00C6358F" w:rsidRPr="00C6358F" w:rsidRDefault="00C6358F" w:rsidP="00C6358F">
      <w:pPr>
        <w:spacing w:after="0" w:line="240" w:lineRule="auto"/>
        <w:ind w:left="720" w:hanging="720"/>
        <w:jc w:val="both"/>
      </w:pPr>
      <w:r>
        <w:tab/>
        <w:t>Mayor Gosline closed the Public Hearing at 6:36 pm.</w:t>
      </w:r>
    </w:p>
    <w:p w:rsidR="00C6358F" w:rsidRDefault="00C6358F" w:rsidP="00C6358F">
      <w:pPr>
        <w:spacing w:after="0" w:line="240" w:lineRule="auto"/>
        <w:ind w:left="720" w:hanging="720"/>
        <w:jc w:val="both"/>
        <w:rPr>
          <w:rFonts w:eastAsia="Times New Roman" w:cstheme="minorHAnsi"/>
          <w:b/>
        </w:rPr>
      </w:pPr>
    </w:p>
    <w:p w:rsidR="00CF0B0A" w:rsidRDefault="00C6358F" w:rsidP="00C6358F">
      <w:pPr>
        <w:spacing w:after="0" w:line="240" w:lineRule="auto"/>
        <w:ind w:left="720" w:hanging="720"/>
        <w:jc w:val="both"/>
        <w:rPr>
          <w:rFonts w:eastAsia="Times New Roman" w:cstheme="minorHAnsi"/>
          <w:b/>
        </w:rPr>
      </w:pPr>
      <w:r>
        <w:rPr>
          <w:rFonts w:eastAsia="Times New Roman" w:cstheme="minorHAnsi"/>
          <w:b/>
        </w:rPr>
        <w:lastRenderedPageBreak/>
        <w:t>7.</w:t>
      </w:r>
      <w:r>
        <w:rPr>
          <w:rFonts w:eastAsia="Times New Roman" w:cstheme="minorHAnsi"/>
          <w:b/>
        </w:rPr>
        <w:tab/>
      </w:r>
      <w:r w:rsidR="00EE078A">
        <w:rPr>
          <w:rFonts w:eastAsia="Times New Roman" w:cstheme="minorHAnsi"/>
          <w:b/>
        </w:rPr>
        <w:t xml:space="preserve">Discussion, Consideration and take Possible Action </w:t>
      </w:r>
      <w:r>
        <w:rPr>
          <w:rFonts w:eastAsia="Times New Roman" w:cstheme="minorHAnsi"/>
          <w:b/>
        </w:rPr>
        <w:t>on the Approval of Ordinance Number 1761 approving  the City of Vernon Annual Budget for October 1, 2020 through September 30, 2021.</w:t>
      </w:r>
    </w:p>
    <w:p w:rsidR="00C6358F" w:rsidRDefault="00C6358F" w:rsidP="00C6358F">
      <w:pPr>
        <w:spacing w:after="0" w:line="240" w:lineRule="auto"/>
        <w:ind w:left="720" w:hanging="720"/>
        <w:jc w:val="both"/>
        <w:rPr>
          <w:rFonts w:eastAsia="Times New Roman" w:cstheme="minorHAnsi"/>
        </w:rPr>
      </w:pPr>
    </w:p>
    <w:p w:rsidR="00C6358F" w:rsidRDefault="00C6358F" w:rsidP="00C6358F">
      <w:pPr>
        <w:spacing w:after="0" w:line="240" w:lineRule="auto"/>
        <w:ind w:left="720" w:hanging="720"/>
        <w:jc w:val="both"/>
        <w:rPr>
          <w:rFonts w:eastAsia="Times New Roman" w:cstheme="minorHAnsi"/>
        </w:rPr>
      </w:pPr>
      <w:r>
        <w:rPr>
          <w:rFonts w:eastAsia="Times New Roman" w:cstheme="minorHAnsi"/>
        </w:rPr>
        <w:tab/>
        <w:t>Commissioner Aydelott made the motion to Approve Ordinance Number 1761 approving the City of Vernon Annual Budget for October 1, 2020 through September 30, 2021.</w:t>
      </w:r>
    </w:p>
    <w:p w:rsidR="00C6358F" w:rsidRDefault="00C6358F" w:rsidP="00C6358F">
      <w:pPr>
        <w:spacing w:after="0" w:line="240" w:lineRule="auto"/>
        <w:ind w:left="720" w:hanging="720"/>
        <w:jc w:val="both"/>
        <w:rPr>
          <w:rFonts w:eastAsia="Times New Roman" w:cstheme="minorHAnsi"/>
        </w:rPr>
      </w:pPr>
    </w:p>
    <w:p w:rsidR="00CF0B0A" w:rsidRDefault="00CF0B0A" w:rsidP="00CF0B0A">
      <w:pPr>
        <w:spacing w:line="240" w:lineRule="auto"/>
        <w:ind w:left="720" w:hanging="720"/>
        <w:rPr>
          <w:rFonts w:eastAsia="Times New Roman" w:cstheme="minorHAnsi"/>
        </w:rPr>
      </w:pPr>
      <w:r>
        <w:rPr>
          <w:rFonts w:eastAsia="Times New Roman" w:cstheme="minorHAnsi"/>
        </w:rPr>
        <w:tab/>
        <w:t xml:space="preserve">Commissioner </w:t>
      </w:r>
      <w:r w:rsidR="00507D7E">
        <w:rPr>
          <w:rFonts w:eastAsia="Times New Roman" w:cstheme="minorHAnsi"/>
        </w:rPr>
        <w:t>Ferguson</w:t>
      </w:r>
      <w:r>
        <w:rPr>
          <w:rFonts w:eastAsia="Times New Roman" w:cstheme="minorHAnsi"/>
        </w:rPr>
        <w:t xml:space="preserve"> seconded the motion, which passed with a unanimous vote.</w:t>
      </w:r>
    </w:p>
    <w:p w:rsidR="00507D7E" w:rsidRPr="00507D7E" w:rsidRDefault="00507D7E" w:rsidP="00507D7E">
      <w:pPr>
        <w:spacing w:after="0" w:line="240" w:lineRule="auto"/>
        <w:jc w:val="center"/>
        <w:rPr>
          <w:rFonts w:eastAsia="Times New Roman" w:cstheme="minorHAnsi"/>
          <w:b/>
          <w:u w:val="single"/>
        </w:rPr>
      </w:pPr>
      <w:r w:rsidRPr="00507D7E">
        <w:rPr>
          <w:rFonts w:eastAsia="Times New Roman" w:cstheme="minorHAnsi"/>
          <w:b/>
          <w:u w:val="single"/>
        </w:rPr>
        <w:t xml:space="preserve">ORDINANCE NO 1761  </w:t>
      </w:r>
    </w:p>
    <w:p w:rsidR="00507D7E" w:rsidRPr="00507D7E" w:rsidRDefault="00507D7E" w:rsidP="00507D7E">
      <w:pPr>
        <w:spacing w:after="0" w:line="240" w:lineRule="auto"/>
        <w:jc w:val="both"/>
        <w:rPr>
          <w:rFonts w:eastAsia="Times New Roman" w:cstheme="minorHAnsi"/>
        </w:rPr>
      </w:pPr>
    </w:p>
    <w:p w:rsidR="00507D7E" w:rsidRPr="00507D7E" w:rsidRDefault="00507D7E" w:rsidP="00507D7E">
      <w:pPr>
        <w:spacing w:after="0" w:line="216" w:lineRule="auto"/>
        <w:ind w:left="1440" w:right="1440"/>
        <w:jc w:val="both"/>
        <w:rPr>
          <w:rFonts w:eastAsia="Times New Roman" w:cstheme="minorHAnsi"/>
          <w:b/>
        </w:rPr>
      </w:pPr>
      <w:r w:rsidRPr="00507D7E">
        <w:rPr>
          <w:rFonts w:eastAsia="Times New Roman" w:cstheme="minorHAnsi"/>
          <w:b/>
        </w:rPr>
        <w:t xml:space="preserve">AN ORDINANCE ADOPTING THE BUDGET FOR THE FISCAL YEAR OCTOBER 1, 2020, AND THROUGH SEPTEMBER 30, 2021, FOR THE CITY OF VERNON; APPROPRIATING MONEY FOR THE VARIOUS FUNDS AND PURPOSES OF SUCH BUDGETS; ESTABLISHING AND ADOPTING AN OFFICIAL CLASSIFICATION PLAN FOR ALL POSITIONS AND ABOLISHING ALL POSITIONS NOT LISTED IN SAID BUDGETS; PROVIDING A SAVINGS AND SEVERABILITY CLAUSE; REPEALING ALL ORDINANCES AND APPROPRIATIONS IN CONFLICT; DECLARING AN EMERGENCY AND PROVIDING FOR AN EFFECTIVE DATE.  </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rPr>
      </w:pPr>
      <w:r w:rsidRPr="00507D7E">
        <w:rPr>
          <w:rFonts w:eastAsia="Times New Roman" w:cstheme="minorHAnsi"/>
        </w:rPr>
        <w:tab/>
      </w:r>
      <w:r w:rsidRPr="00507D7E">
        <w:rPr>
          <w:rFonts w:eastAsia="Times New Roman" w:cstheme="minorHAnsi"/>
          <w:b/>
          <w:bCs/>
        </w:rPr>
        <w:t>WHEREAS</w:t>
      </w:r>
      <w:r w:rsidRPr="00507D7E">
        <w:rPr>
          <w:rFonts w:eastAsia="Times New Roman" w:cstheme="minorHAnsi"/>
        </w:rPr>
        <w:t>, on the 25th</w:t>
      </w:r>
      <w:r w:rsidRPr="00507D7E">
        <w:rPr>
          <w:rFonts w:eastAsia="Times New Roman" w:cstheme="minorHAnsi"/>
          <w:vertAlign w:val="superscript"/>
        </w:rPr>
        <w:t>th</w:t>
      </w:r>
      <w:r w:rsidRPr="00507D7E">
        <w:rPr>
          <w:rFonts w:eastAsia="Times New Roman" w:cstheme="minorHAnsi"/>
        </w:rPr>
        <w:t xml:space="preserve"> day of August, 2020, the budget as prepared by the City Manager of the City of Vernon for the fiscal year beginning October 1, 2020, through September 30, 2021, was duly filed with the City Secretary; and</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rPr>
      </w:pPr>
      <w:r w:rsidRPr="00507D7E">
        <w:rPr>
          <w:rFonts w:eastAsia="Times New Roman" w:cstheme="minorHAnsi"/>
        </w:rPr>
        <w:tab/>
      </w:r>
      <w:r w:rsidRPr="00507D7E">
        <w:rPr>
          <w:rFonts w:eastAsia="Times New Roman" w:cstheme="minorHAnsi"/>
          <w:b/>
          <w:bCs/>
        </w:rPr>
        <w:t>WHEREAS</w:t>
      </w:r>
      <w:r w:rsidRPr="00507D7E">
        <w:rPr>
          <w:rFonts w:eastAsia="Times New Roman" w:cstheme="minorHAnsi"/>
        </w:rPr>
        <w:t>, the City Commission set the said budget for public hearing on the 25</w:t>
      </w:r>
      <w:r w:rsidRPr="00507D7E">
        <w:rPr>
          <w:rFonts w:eastAsia="Times New Roman" w:cstheme="minorHAnsi"/>
          <w:vertAlign w:val="superscript"/>
        </w:rPr>
        <w:t>th</w:t>
      </w:r>
      <w:r w:rsidRPr="00507D7E">
        <w:rPr>
          <w:rFonts w:eastAsia="Times New Roman" w:cstheme="minorHAnsi"/>
        </w:rPr>
        <w:t xml:space="preserve"> day of August, 2020 at 6:30 p.m., at City Hall of the City of Vernon, Texas.  The said date for the public hearing, being not less than 15 days subsequent to the day of filing of said budget with the City Secretary, and the City Manager caused to be published a notice of said hearing, all as provided by law; and</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rPr>
      </w:pPr>
      <w:r w:rsidRPr="00507D7E">
        <w:rPr>
          <w:rFonts w:eastAsia="Times New Roman" w:cstheme="minorHAnsi"/>
        </w:rPr>
        <w:tab/>
      </w:r>
      <w:r w:rsidRPr="00507D7E">
        <w:rPr>
          <w:rFonts w:eastAsia="Times New Roman" w:cstheme="minorHAnsi"/>
          <w:b/>
          <w:bCs/>
        </w:rPr>
        <w:t>WHEREAS</w:t>
      </w:r>
      <w:r w:rsidRPr="00507D7E">
        <w:rPr>
          <w:rFonts w:eastAsia="Times New Roman" w:cstheme="minorHAnsi"/>
        </w:rPr>
        <w:t>, Mayor Pam Gosline of the City of Vernon on the 25</w:t>
      </w:r>
      <w:r w:rsidRPr="00507D7E">
        <w:rPr>
          <w:rFonts w:eastAsia="Times New Roman" w:cstheme="minorHAnsi"/>
          <w:vertAlign w:val="superscript"/>
        </w:rPr>
        <w:t>th</w:t>
      </w:r>
      <w:r w:rsidRPr="00507D7E">
        <w:rPr>
          <w:rFonts w:eastAsia="Times New Roman" w:cstheme="minorHAnsi"/>
        </w:rPr>
        <w:t xml:space="preserve"> day of August, 2020, in City Hall of the City of Vernon, Texas, with the following members of said Commission present: Pam Gosline, Justin Marsh, Don Aydelott and Britt Ferguson, declared the public hearing on the said budget duly opened; and</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rPr>
      </w:pPr>
      <w:r w:rsidRPr="00507D7E">
        <w:rPr>
          <w:rFonts w:eastAsia="Times New Roman" w:cstheme="minorHAnsi"/>
        </w:rPr>
        <w:tab/>
      </w:r>
      <w:r w:rsidRPr="00507D7E">
        <w:rPr>
          <w:rFonts w:eastAsia="Times New Roman" w:cstheme="minorHAnsi"/>
          <w:b/>
          <w:bCs/>
        </w:rPr>
        <w:t>WHEREAS</w:t>
      </w:r>
      <w:r w:rsidRPr="00507D7E">
        <w:rPr>
          <w:rFonts w:eastAsia="Times New Roman" w:cstheme="minorHAnsi"/>
        </w:rPr>
        <w:t>, the City Commission at the public hearing duly considered the financial condition, comparative expenditures, and public comments.</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b/>
          <w:bCs/>
        </w:rPr>
      </w:pPr>
      <w:r w:rsidRPr="00507D7E">
        <w:rPr>
          <w:rFonts w:eastAsia="Times New Roman" w:cstheme="minorHAnsi"/>
        </w:rPr>
        <w:tab/>
      </w:r>
      <w:proofErr w:type="gramStart"/>
      <w:r w:rsidRPr="00507D7E">
        <w:rPr>
          <w:rFonts w:eastAsia="Times New Roman" w:cstheme="minorHAnsi"/>
          <w:b/>
          <w:bCs/>
        </w:rPr>
        <w:t xml:space="preserve">WHEREAS, </w:t>
      </w:r>
      <w:r w:rsidRPr="00507D7E">
        <w:rPr>
          <w:rFonts w:eastAsia="Times New Roman" w:cstheme="minorHAnsi"/>
        </w:rPr>
        <w:t>in order to meet state guidelines, there is a necessity for approval of this ordinance on the first reading.</w:t>
      </w:r>
      <w:proofErr w:type="gramEnd"/>
    </w:p>
    <w:p w:rsidR="00507D7E" w:rsidRPr="00507D7E" w:rsidRDefault="00507D7E" w:rsidP="00507D7E">
      <w:pPr>
        <w:widowControl w:val="0"/>
        <w:spacing w:after="0" w:line="240" w:lineRule="auto"/>
        <w:jc w:val="both"/>
        <w:rPr>
          <w:rFonts w:eastAsia="Times New Roman" w:cstheme="minorHAnsi"/>
        </w:rPr>
      </w:pPr>
      <w:r w:rsidRPr="00507D7E">
        <w:rPr>
          <w:rFonts w:eastAsia="Times New Roman" w:cstheme="minorHAnsi"/>
        </w:rPr>
        <w:t xml:space="preserve"> </w:t>
      </w:r>
    </w:p>
    <w:p w:rsidR="00507D7E" w:rsidRPr="00507D7E" w:rsidRDefault="00507D7E" w:rsidP="00507D7E">
      <w:pPr>
        <w:widowControl w:val="0"/>
        <w:spacing w:after="0" w:line="240" w:lineRule="auto"/>
        <w:jc w:val="center"/>
        <w:rPr>
          <w:rFonts w:eastAsia="Times New Roman" w:cstheme="minorHAnsi"/>
          <w:b/>
          <w:bCs/>
        </w:rPr>
      </w:pPr>
      <w:r w:rsidRPr="00507D7E">
        <w:rPr>
          <w:rFonts w:eastAsia="Times New Roman" w:cstheme="minorHAnsi"/>
          <w:b/>
          <w:bCs/>
        </w:rPr>
        <w:t>NOW, THEREFORE, BE IT ORDAINED BY THE CITY COMMISSION OF THE CITY OF VERNON, TEXAS:</w:t>
      </w:r>
      <w:r w:rsidRPr="00507D7E">
        <w:rPr>
          <w:rFonts w:eastAsia="Times New Roman" w:cstheme="minorHAnsi"/>
          <w:b/>
          <w:bCs/>
        </w:rPr>
        <w:br w:type="textWrapping" w:clear="all"/>
      </w:r>
    </w:p>
    <w:p w:rsidR="00507D7E" w:rsidRPr="00507D7E" w:rsidRDefault="00507D7E" w:rsidP="00507D7E">
      <w:pPr>
        <w:widowControl w:val="0"/>
        <w:spacing w:after="0" w:line="240" w:lineRule="auto"/>
        <w:jc w:val="both"/>
        <w:rPr>
          <w:rFonts w:eastAsia="Times New Roman" w:cstheme="minorHAnsi"/>
        </w:rPr>
      </w:pPr>
      <w:proofErr w:type="gramStart"/>
      <w:r w:rsidRPr="00507D7E">
        <w:rPr>
          <w:rFonts w:eastAsia="Times New Roman" w:cstheme="minorHAnsi"/>
          <w:b/>
          <w:u w:val="single"/>
        </w:rPr>
        <w:t>SECTION 1.</w:t>
      </w:r>
      <w:proofErr w:type="gramEnd"/>
      <w:r w:rsidRPr="00507D7E">
        <w:rPr>
          <w:rFonts w:eastAsia="Times New Roman" w:cstheme="minorHAnsi"/>
        </w:rPr>
        <w:tab/>
        <w:t xml:space="preserve"> That the budget as filed with the City Secretary of the City of Vernon for the fiscal year beginning October 1, 2020, through September 30, 2021 together with any amendments made in public hearings, is hereby approved, adopted and ratified as the Annual Budget of the City of Vernon, Texas, for the fiscal year October 1, 2020, through September 30, 2021.  Total of all expenditures are </w:t>
      </w:r>
      <w:r w:rsidRPr="00507D7E">
        <w:rPr>
          <w:rFonts w:eastAsia="Times New Roman" w:cstheme="minorHAnsi"/>
          <w:b/>
        </w:rPr>
        <w:t xml:space="preserve">$18,296,738 </w:t>
      </w:r>
      <w:r w:rsidRPr="00507D7E">
        <w:rPr>
          <w:rFonts w:eastAsia="Times New Roman" w:cstheme="minorHAnsi"/>
        </w:rPr>
        <w:t>including debt service requirements, inter-fund transfers, special revenues’ transfers, and operational expenditures.</w:t>
      </w:r>
    </w:p>
    <w:p w:rsidR="00507D7E" w:rsidRPr="00507D7E" w:rsidRDefault="00507D7E" w:rsidP="00507D7E">
      <w:pPr>
        <w:widowControl w:val="0"/>
        <w:spacing w:after="0" w:line="240" w:lineRule="auto"/>
        <w:jc w:val="both"/>
        <w:rPr>
          <w:rFonts w:eastAsia="Times New Roman" w:cstheme="minorHAnsi"/>
        </w:rPr>
      </w:pPr>
    </w:p>
    <w:p w:rsidR="00507D7E" w:rsidRPr="00507D7E" w:rsidRDefault="00507D7E" w:rsidP="00507D7E">
      <w:pPr>
        <w:widowControl w:val="0"/>
        <w:spacing w:after="0" w:line="240" w:lineRule="auto"/>
        <w:jc w:val="both"/>
        <w:rPr>
          <w:rFonts w:eastAsia="Times New Roman" w:cstheme="minorHAnsi"/>
        </w:rPr>
      </w:pPr>
      <w:proofErr w:type="gramStart"/>
      <w:r w:rsidRPr="00507D7E">
        <w:rPr>
          <w:rFonts w:eastAsia="Times New Roman" w:cstheme="minorHAnsi"/>
          <w:b/>
          <w:u w:val="single"/>
        </w:rPr>
        <w:t>SECTION 2.</w:t>
      </w:r>
      <w:proofErr w:type="gramEnd"/>
      <w:r w:rsidRPr="00507D7E">
        <w:rPr>
          <w:rFonts w:eastAsia="Times New Roman" w:cstheme="minorHAnsi"/>
        </w:rPr>
        <w:t xml:space="preserve">  Should any portion or part of this ordinance or the budget it adopts, be declared inoperative or void for any reason by a court of competent jurisdiction, such decision, opinion, or judgment shall in no way affect the remaining portions, parts, sections of this ordinance or the budget, which provisions shall be and remain in full force and effect.</w:t>
      </w:r>
    </w:p>
    <w:p w:rsidR="00507D7E" w:rsidRPr="00507D7E" w:rsidRDefault="00507D7E" w:rsidP="00507D7E">
      <w:pPr>
        <w:spacing w:after="0" w:line="240" w:lineRule="auto"/>
        <w:jc w:val="both"/>
        <w:rPr>
          <w:rFonts w:eastAsia="Times New Roman" w:cstheme="minorHAnsi"/>
        </w:rPr>
      </w:pPr>
      <w:proofErr w:type="gramStart"/>
      <w:r w:rsidRPr="00507D7E">
        <w:rPr>
          <w:rFonts w:eastAsia="Times New Roman" w:cstheme="minorHAnsi"/>
          <w:b/>
          <w:u w:val="single"/>
        </w:rPr>
        <w:lastRenderedPageBreak/>
        <w:t>SECTION 4.</w:t>
      </w:r>
      <w:proofErr w:type="gramEnd"/>
      <w:r w:rsidRPr="00507D7E">
        <w:rPr>
          <w:rFonts w:eastAsia="Times New Roman" w:cstheme="minorHAnsi"/>
        </w:rPr>
        <w:t xml:space="preserve">  All ordinances, resolutions and appropriations for which provisions have heretofore been made are expressly repealed to the extent of any conflict with the provisions of this ordinance.</w:t>
      </w:r>
    </w:p>
    <w:p w:rsidR="00507D7E" w:rsidRPr="00507D7E" w:rsidRDefault="00507D7E" w:rsidP="00507D7E">
      <w:pPr>
        <w:spacing w:after="0" w:line="240" w:lineRule="auto"/>
        <w:jc w:val="both"/>
        <w:rPr>
          <w:rFonts w:eastAsia="Times New Roman" w:cstheme="minorHAnsi"/>
          <w:b/>
          <w:u w:val="single"/>
        </w:rPr>
      </w:pPr>
    </w:p>
    <w:p w:rsidR="00507D7E" w:rsidRPr="00507D7E" w:rsidRDefault="00507D7E" w:rsidP="00507D7E">
      <w:pPr>
        <w:spacing w:after="0" w:line="240" w:lineRule="auto"/>
        <w:jc w:val="both"/>
        <w:rPr>
          <w:rFonts w:eastAsia="Times New Roman" w:cstheme="minorHAnsi"/>
        </w:rPr>
      </w:pPr>
      <w:proofErr w:type="gramStart"/>
      <w:r w:rsidRPr="00507D7E">
        <w:rPr>
          <w:rFonts w:eastAsia="Times New Roman" w:cstheme="minorHAnsi"/>
          <w:b/>
          <w:u w:val="single"/>
        </w:rPr>
        <w:t>SECTION 5</w:t>
      </w:r>
      <w:r w:rsidRPr="00507D7E">
        <w:rPr>
          <w:rFonts w:eastAsia="Times New Roman" w:cstheme="minorHAnsi"/>
        </w:rPr>
        <w:t>.</w:t>
      </w:r>
      <w:proofErr w:type="gramEnd"/>
      <w:r w:rsidRPr="00507D7E">
        <w:rPr>
          <w:rFonts w:eastAsia="Times New Roman" w:cstheme="minorHAnsi"/>
        </w:rPr>
        <w:t xml:space="preserve">  This ordinance shall not be recorded in length in the minutes of the City Commission, but shall be filed for permanent record in the office of the City Secretary.</w:t>
      </w:r>
    </w:p>
    <w:p w:rsidR="00507D7E" w:rsidRPr="00507D7E" w:rsidRDefault="00507D7E" w:rsidP="00507D7E">
      <w:pPr>
        <w:spacing w:after="0" w:line="240" w:lineRule="auto"/>
        <w:jc w:val="both"/>
        <w:rPr>
          <w:rFonts w:eastAsia="Times New Roman" w:cstheme="minorHAnsi"/>
          <w:b/>
          <w:u w:val="single"/>
        </w:rPr>
      </w:pPr>
    </w:p>
    <w:p w:rsidR="00507D7E" w:rsidRPr="00507D7E" w:rsidRDefault="00507D7E" w:rsidP="00507D7E">
      <w:pPr>
        <w:spacing w:after="0" w:line="240" w:lineRule="auto"/>
        <w:jc w:val="both"/>
        <w:rPr>
          <w:rFonts w:eastAsia="Times New Roman" w:cstheme="minorHAnsi"/>
        </w:rPr>
      </w:pPr>
      <w:proofErr w:type="gramStart"/>
      <w:r w:rsidRPr="00507D7E">
        <w:rPr>
          <w:rFonts w:eastAsia="Times New Roman" w:cstheme="minorHAnsi"/>
          <w:b/>
          <w:u w:val="single"/>
        </w:rPr>
        <w:t>SECTION 7</w:t>
      </w:r>
      <w:r w:rsidRPr="00507D7E">
        <w:rPr>
          <w:rFonts w:eastAsia="Times New Roman" w:cstheme="minorHAnsi"/>
          <w:b/>
        </w:rPr>
        <w:t>.</w:t>
      </w:r>
      <w:proofErr w:type="gramEnd"/>
      <w:r w:rsidRPr="00507D7E">
        <w:rPr>
          <w:rFonts w:eastAsia="Times New Roman" w:cstheme="minorHAnsi"/>
          <w:b/>
        </w:rPr>
        <w:t xml:space="preserve">  </w:t>
      </w:r>
      <w:r w:rsidRPr="00507D7E">
        <w:rPr>
          <w:rFonts w:eastAsia="Times New Roman" w:cstheme="minorHAnsi"/>
        </w:rPr>
        <w:t>This ordinance shall become and be effective on and after its adoption provided, however, that the Annual Budget adopted herein shall have an effective date of October 1, 20120.</w:t>
      </w:r>
    </w:p>
    <w:p w:rsidR="00507D7E" w:rsidRPr="00507D7E" w:rsidRDefault="00507D7E" w:rsidP="00507D7E">
      <w:pPr>
        <w:spacing w:after="0" w:line="240" w:lineRule="auto"/>
        <w:jc w:val="both"/>
        <w:rPr>
          <w:rFonts w:eastAsia="Times New Roman" w:cstheme="minorHAnsi"/>
        </w:rPr>
      </w:pPr>
    </w:p>
    <w:p w:rsidR="00507D7E" w:rsidRPr="00507D7E" w:rsidRDefault="00507D7E" w:rsidP="00507D7E">
      <w:pPr>
        <w:spacing w:after="0" w:line="240" w:lineRule="auto"/>
        <w:ind w:firstLine="720"/>
        <w:jc w:val="both"/>
        <w:rPr>
          <w:rFonts w:eastAsia="Times New Roman" w:cstheme="minorHAnsi"/>
        </w:rPr>
      </w:pPr>
      <w:r w:rsidRPr="00507D7E">
        <w:rPr>
          <w:rFonts w:eastAsia="Times New Roman" w:cstheme="minorHAnsi"/>
          <w:b/>
          <w:bCs/>
          <w:i/>
          <w:iCs/>
        </w:rPr>
        <w:t>PASSED and APPROVED</w:t>
      </w:r>
      <w:r w:rsidRPr="00507D7E">
        <w:rPr>
          <w:rFonts w:eastAsia="Times New Roman" w:cstheme="minorHAnsi"/>
        </w:rPr>
        <w:t xml:space="preserve"> on first reading this the 25</w:t>
      </w:r>
      <w:r w:rsidRPr="00507D7E">
        <w:rPr>
          <w:rFonts w:eastAsia="Times New Roman" w:cstheme="minorHAnsi"/>
          <w:vertAlign w:val="superscript"/>
        </w:rPr>
        <w:t>th</w:t>
      </w:r>
      <w:r w:rsidRPr="00507D7E">
        <w:rPr>
          <w:rFonts w:eastAsia="Times New Roman" w:cstheme="minorHAnsi"/>
        </w:rPr>
        <w:t xml:space="preserve"> day of August, 2020.</w:t>
      </w:r>
    </w:p>
    <w:p w:rsidR="00507D7E" w:rsidRPr="00507D7E" w:rsidRDefault="00507D7E" w:rsidP="00507D7E">
      <w:pPr>
        <w:spacing w:after="0" w:line="240" w:lineRule="auto"/>
        <w:ind w:firstLine="720"/>
        <w:jc w:val="both"/>
        <w:rPr>
          <w:rFonts w:eastAsia="Times New Roman" w:cstheme="minorHAnsi"/>
        </w:rPr>
      </w:pPr>
    </w:p>
    <w:p w:rsidR="00507D7E" w:rsidRPr="00507D7E" w:rsidRDefault="00507D7E" w:rsidP="002F41B5">
      <w:pPr>
        <w:spacing w:after="0" w:line="240" w:lineRule="auto"/>
        <w:ind w:firstLine="720"/>
        <w:jc w:val="both"/>
        <w:rPr>
          <w:rFonts w:eastAsia="Times New Roman" w:cstheme="minorHAnsi"/>
        </w:rPr>
      </w:pPr>
      <w:r w:rsidRPr="00507D7E">
        <w:rPr>
          <w:rFonts w:eastAsia="Times New Roman" w:cstheme="minorHAnsi"/>
        </w:rPr>
        <w:tab/>
      </w:r>
      <w:r w:rsidR="002F41B5">
        <w:rPr>
          <w:rFonts w:eastAsia="Times New Roman" w:cstheme="minorHAnsi"/>
        </w:rPr>
        <w:tab/>
      </w:r>
      <w:r w:rsidR="002F41B5">
        <w:rPr>
          <w:rFonts w:eastAsia="Times New Roman" w:cstheme="minorHAnsi"/>
        </w:rPr>
        <w:tab/>
      </w:r>
      <w:r w:rsidR="002F41B5">
        <w:rPr>
          <w:rFonts w:eastAsia="Times New Roman" w:cstheme="minorHAnsi"/>
        </w:rPr>
        <w:tab/>
      </w:r>
      <w:r w:rsidR="002F41B5">
        <w:rPr>
          <w:rFonts w:eastAsia="Times New Roman" w:cstheme="minorHAnsi"/>
        </w:rPr>
        <w:tab/>
      </w:r>
      <w:r w:rsidR="002F41B5">
        <w:rPr>
          <w:rFonts w:eastAsia="Times New Roman" w:cstheme="minorHAnsi"/>
        </w:rPr>
        <w:tab/>
      </w:r>
      <w:r w:rsidRPr="00507D7E">
        <w:rPr>
          <w:rFonts w:eastAsia="Times New Roman" w:cstheme="minorHAnsi"/>
        </w:rPr>
        <w:t>________________________________</w:t>
      </w:r>
    </w:p>
    <w:p w:rsidR="00507D7E" w:rsidRPr="00507D7E" w:rsidRDefault="00507D7E" w:rsidP="00507D7E">
      <w:pPr>
        <w:spacing w:after="0" w:line="240" w:lineRule="auto"/>
        <w:jc w:val="both"/>
        <w:rPr>
          <w:rFonts w:eastAsia="Times New Roman" w:cstheme="minorHAnsi"/>
        </w:rPr>
      </w:pPr>
      <w:r w:rsidRPr="00507D7E">
        <w:rPr>
          <w:rFonts w:eastAsia="Times New Roman" w:cstheme="minorHAnsi"/>
        </w:rPr>
        <w:tab/>
      </w:r>
      <w:r w:rsidRPr="00507D7E">
        <w:rPr>
          <w:rFonts w:eastAsia="Times New Roman" w:cstheme="minorHAnsi"/>
        </w:rPr>
        <w:tab/>
      </w:r>
      <w:r w:rsidRPr="00507D7E">
        <w:rPr>
          <w:rFonts w:eastAsia="Times New Roman" w:cstheme="minorHAnsi"/>
        </w:rPr>
        <w:tab/>
      </w:r>
      <w:r w:rsidRPr="00507D7E">
        <w:rPr>
          <w:rFonts w:eastAsia="Times New Roman" w:cstheme="minorHAnsi"/>
        </w:rPr>
        <w:tab/>
      </w:r>
      <w:r w:rsidRPr="00507D7E">
        <w:rPr>
          <w:rFonts w:eastAsia="Times New Roman" w:cstheme="minorHAnsi"/>
        </w:rPr>
        <w:tab/>
      </w:r>
      <w:r w:rsidRPr="00507D7E">
        <w:rPr>
          <w:rFonts w:eastAsia="Times New Roman" w:cstheme="minorHAnsi"/>
        </w:rPr>
        <w:tab/>
      </w:r>
      <w:r w:rsidRPr="00507D7E">
        <w:rPr>
          <w:rFonts w:eastAsia="Times New Roman" w:cstheme="minorHAnsi"/>
        </w:rPr>
        <w:tab/>
        <w:t>Pamela Gosline, Mayor</w:t>
      </w:r>
    </w:p>
    <w:p w:rsidR="00507D7E" w:rsidRPr="00507D7E" w:rsidRDefault="00507D7E" w:rsidP="00507D7E">
      <w:pPr>
        <w:spacing w:after="0" w:line="240" w:lineRule="auto"/>
        <w:jc w:val="both"/>
        <w:rPr>
          <w:rFonts w:eastAsia="Times New Roman" w:cstheme="minorHAnsi"/>
          <w:i/>
          <w:iCs/>
        </w:rPr>
      </w:pPr>
      <w:r w:rsidRPr="00507D7E">
        <w:rPr>
          <w:rFonts w:eastAsia="Times New Roman" w:cstheme="minorHAnsi"/>
          <w:b/>
          <w:bCs/>
          <w:i/>
          <w:iCs/>
        </w:rPr>
        <w:t>ATTEST</w:t>
      </w:r>
      <w:r w:rsidRPr="00507D7E">
        <w:rPr>
          <w:rFonts w:eastAsia="Times New Roman" w:cstheme="minorHAnsi"/>
          <w:i/>
          <w:iCs/>
        </w:rPr>
        <w:t>:</w:t>
      </w:r>
    </w:p>
    <w:p w:rsidR="00507D7E" w:rsidRPr="00507D7E" w:rsidRDefault="00507D7E" w:rsidP="00507D7E">
      <w:pPr>
        <w:spacing w:after="0" w:line="240" w:lineRule="auto"/>
        <w:jc w:val="both"/>
        <w:rPr>
          <w:rFonts w:eastAsia="Times New Roman" w:cstheme="minorHAnsi"/>
        </w:rPr>
      </w:pPr>
    </w:p>
    <w:p w:rsidR="00507D7E" w:rsidRPr="00507D7E" w:rsidRDefault="00507D7E" w:rsidP="00507D7E">
      <w:pPr>
        <w:spacing w:after="0" w:line="240" w:lineRule="auto"/>
        <w:jc w:val="both"/>
        <w:rPr>
          <w:rFonts w:eastAsia="Times New Roman" w:cstheme="minorHAnsi"/>
        </w:rPr>
      </w:pPr>
      <w:r w:rsidRPr="00507D7E">
        <w:rPr>
          <w:rFonts w:eastAsia="Times New Roman" w:cstheme="minorHAnsi"/>
        </w:rPr>
        <w:t>________________________________</w:t>
      </w:r>
    </w:p>
    <w:p w:rsidR="00507D7E" w:rsidRPr="00507D7E" w:rsidRDefault="00507D7E" w:rsidP="00507D7E">
      <w:pPr>
        <w:spacing w:after="0" w:line="240" w:lineRule="auto"/>
        <w:jc w:val="both"/>
        <w:rPr>
          <w:rFonts w:eastAsia="Times New Roman" w:cstheme="minorHAnsi"/>
        </w:rPr>
      </w:pPr>
      <w:r w:rsidRPr="00507D7E">
        <w:rPr>
          <w:rFonts w:eastAsia="Times New Roman" w:cstheme="minorHAnsi"/>
        </w:rPr>
        <w:t>Marsha Jo Stone, City Secretary</w:t>
      </w:r>
    </w:p>
    <w:p w:rsidR="00507D7E" w:rsidRDefault="00507D7E" w:rsidP="00CF0B0A">
      <w:pPr>
        <w:spacing w:line="240" w:lineRule="auto"/>
        <w:ind w:left="720" w:hanging="720"/>
        <w:rPr>
          <w:rFonts w:eastAsia="Times New Roman" w:cstheme="minorHAnsi"/>
          <w:b/>
        </w:rPr>
      </w:pPr>
    </w:p>
    <w:p w:rsidR="00507D7E" w:rsidRDefault="00507D7E" w:rsidP="00212AEE">
      <w:pPr>
        <w:spacing w:line="240" w:lineRule="auto"/>
        <w:ind w:left="720" w:hanging="720"/>
        <w:jc w:val="both"/>
        <w:rPr>
          <w:rFonts w:eastAsia="Times New Roman" w:cstheme="minorHAnsi"/>
          <w:b/>
        </w:rPr>
      </w:pPr>
      <w:r>
        <w:rPr>
          <w:rFonts w:eastAsia="Times New Roman" w:cstheme="minorHAnsi"/>
          <w:b/>
        </w:rPr>
        <w:t>8</w:t>
      </w:r>
      <w:r w:rsidR="00CF0B0A">
        <w:rPr>
          <w:rFonts w:eastAsia="Times New Roman" w:cstheme="minorHAnsi"/>
          <w:b/>
        </w:rPr>
        <w:t>.</w:t>
      </w:r>
      <w:r w:rsidR="00CF0B0A">
        <w:rPr>
          <w:rFonts w:eastAsia="Times New Roman" w:cstheme="minorHAnsi"/>
          <w:b/>
        </w:rPr>
        <w:tab/>
        <w:t>Discussion, Consideration and Take Possible Action on</w:t>
      </w:r>
      <w:r>
        <w:rPr>
          <w:rFonts w:eastAsia="Times New Roman" w:cstheme="minorHAnsi"/>
          <w:b/>
        </w:rPr>
        <w:t xml:space="preserve"> the closing of Olive Street from Main Street to Cumberland Street on October 3, 2020 from 8:00 am to 3:00 pm for the Loft Fall Market, Molly Jeffrey.</w:t>
      </w:r>
    </w:p>
    <w:p w:rsidR="00507D7E" w:rsidRDefault="00CF0B0A" w:rsidP="00212AEE">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w:t>
      </w:r>
      <w:r w:rsidR="00507D7E">
        <w:rPr>
          <w:rFonts w:eastAsia="Times New Roman" w:cstheme="minorHAnsi"/>
        </w:rPr>
        <w:t>Aydelott</w:t>
      </w:r>
      <w:r>
        <w:rPr>
          <w:rFonts w:eastAsia="Times New Roman" w:cstheme="minorHAnsi"/>
        </w:rPr>
        <w:t xml:space="preserve"> made the motion to approve</w:t>
      </w:r>
      <w:r w:rsidR="00507D7E">
        <w:rPr>
          <w:rFonts w:eastAsia="Times New Roman" w:cstheme="minorHAnsi"/>
        </w:rPr>
        <w:t xml:space="preserve"> closing Olive Street from Main Street to Cumberland Street on October 3, 2020 from 8:00 am to 3:00 pm for the Loft Fall Market.</w:t>
      </w:r>
    </w:p>
    <w:p w:rsidR="00CF0B0A" w:rsidRDefault="00CF0B0A" w:rsidP="00212AEE">
      <w:pPr>
        <w:spacing w:line="240" w:lineRule="auto"/>
        <w:ind w:left="720" w:hanging="720"/>
        <w:jc w:val="both"/>
        <w:rPr>
          <w:rFonts w:eastAsia="Times New Roman" w:cstheme="minorHAnsi"/>
        </w:rPr>
      </w:pPr>
      <w:r>
        <w:rPr>
          <w:rFonts w:eastAsia="Times New Roman" w:cstheme="minorHAnsi"/>
        </w:rPr>
        <w:tab/>
        <w:t xml:space="preserve">Commissioner </w:t>
      </w:r>
      <w:r w:rsidR="00507D7E">
        <w:rPr>
          <w:rFonts w:eastAsia="Times New Roman" w:cstheme="minorHAnsi"/>
        </w:rPr>
        <w:t>Marsh</w:t>
      </w:r>
      <w:r>
        <w:rPr>
          <w:rFonts w:eastAsia="Times New Roman" w:cstheme="minorHAnsi"/>
        </w:rPr>
        <w:t xml:space="preserve"> seconded the motion, which passed with a unanimous vote.</w:t>
      </w:r>
    </w:p>
    <w:p w:rsidR="00CF0B0A" w:rsidRDefault="00507D7E" w:rsidP="00212AEE">
      <w:pPr>
        <w:spacing w:line="240" w:lineRule="auto"/>
        <w:ind w:left="720" w:hanging="720"/>
        <w:jc w:val="both"/>
        <w:rPr>
          <w:rFonts w:eastAsia="Times New Roman" w:cstheme="minorHAnsi"/>
          <w:b/>
        </w:rPr>
      </w:pPr>
      <w:r>
        <w:rPr>
          <w:rFonts w:eastAsia="Times New Roman" w:cstheme="minorHAnsi"/>
          <w:b/>
        </w:rPr>
        <w:t>9</w:t>
      </w:r>
      <w:r w:rsidR="00CF0B0A">
        <w:rPr>
          <w:rFonts w:eastAsia="Times New Roman" w:cstheme="minorHAnsi"/>
          <w:b/>
        </w:rPr>
        <w:t>.</w:t>
      </w:r>
      <w:r w:rsidR="00CF0B0A">
        <w:rPr>
          <w:rFonts w:eastAsia="Times New Roman" w:cstheme="minorHAnsi"/>
          <w:b/>
        </w:rPr>
        <w:tab/>
        <w:t xml:space="preserve">Discussion, Consideration and Take Possible Action on </w:t>
      </w:r>
      <w:r>
        <w:rPr>
          <w:rFonts w:eastAsia="Times New Roman" w:cstheme="minorHAnsi"/>
          <w:b/>
        </w:rPr>
        <w:t>two appointments to the Business Development Corporation Board</w:t>
      </w:r>
    </w:p>
    <w:p w:rsidR="00507D7E" w:rsidRDefault="00CF0B0A" w:rsidP="00212AEE">
      <w:pPr>
        <w:spacing w:line="240" w:lineRule="auto"/>
        <w:ind w:left="720" w:hanging="720"/>
        <w:jc w:val="both"/>
        <w:rPr>
          <w:rFonts w:eastAsia="Times New Roman" w:cstheme="minorHAnsi"/>
        </w:rPr>
      </w:pPr>
      <w:r>
        <w:rPr>
          <w:rFonts w:eastAsia="Times New Roman" w:cstheme="minorHAnsi"/>
          <w:b/>
        </w:rPr>
        <w:tab/>
      </w:r>
      <w:r w:rsidR="00507D7E">
        <w:rPr>
          <w:rFonts w:eastAsia="Times New Roman" w:cstheme="minorHAnsi"/>
        </w:rPr>
        <w:t>Mayor Gosline extended a thank you to Grady Stowe and George Daigle for serving six years on the Business Development Corporation Board.</w:t>
      </w:r>
    </w:p>
    <w:p w:rsidR="00507D7E" w:rsidRDefault="00507D7E" w:rsidP="00212AEE">
      <w:pPr>
        <w:spacing w:line="240" w:lineRule="auto"/>
        <w:ind w:left="720" w:hanging="720"/>
        <w:jc w:val="both"/>
        <w:rPr>
          <w:rFonts w:eastAsia="Times New Roman" w:cstheme="minorHAnsi"/>
        </w:rPr>
      </w:pPr>
      <w:r>
        <w:rPr>
          <w:rFonts w:eastAsia="Times New Roman" w:cstheme="minorHAnsi"/>
        </w:rPr>
        <w:tab/>
        <w:t>Mayor Gosline presented two applications from Layne Chapman and Chris Slaydon</w:t>
      </w:r>
    </w:p>
    <w:p w:rsidR="00507D7E" w:rsidRDefault="00CF0B0A" w:rsidP="00212AEE">
      <w:pPr>
        <w:spacing w:line="240" w:lineRule="auto"/>
        <w:ind w:left="720"/>
        <w:jc w:val="both"/>
        <w:rPr>
          <w:rFonts w:eastAsia="Times New Roman" w:cstheme="minorHAnsi"/>
        </w:rPr>
      </w:pPr>
      <w:r>
        <w:rPr>
          <w:rFonts w:eastAsia="Times New Roman" w:cstheme="minorHAnsi"/>
        </w:rPr>
        <w:t xml:space="preserve">Commissioner </w:t>
      </w:r>
      <w:r w:rsidR="00507D7E">
        <w:rPr>
          <w:rFonts w:eastAsia="Times New Roman" w:cstheme="minorHAnsi"/>
        </w:rPr>
        <w:t>Aydelott</w:t>
      </w:r>
      <w:r>
        <w:rPr>
          <w:rFonts w:eastAsia="Times New Roman" w:cstheme="minorHAnsi"/>
        </w:rPr>
        <w:t xml:space="preserve"> made the motion</w:t>
      </w:r>
      <w:r w:rsidR="00507D7E">
        <w:rPr>
          <w:rFonts w:eastAsia="Times New Roman" w:cstheme="minorHAnsi"/>
        </w:rPr>
        <w:t xml:space="preserve"> to approve the board appointment of Layne Chapman and Chris Slaydon to the Business Development Corporation Board. </w:t>
      </w:r>
    </w:p>
    <w:p w:rsidR="000B5F94" w:rsidRDefault="000B5F94" w:rsidP="00212AEE">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1A282F" w:rsidRDefault="001A282F" w:rsidP="00212AEE">
      <w:pPr>
        <w:spacing w:line="240" w:lineRule="auto"/>
        <w:ind w:left="720" w:hanging="720"/>
        <w:jc w:val="both"/>
        <w:rPr>
          <w:rFonts w:eastAsia="Times New Roman" w:cstheme="minorHAnsi"/>
          <w:b/>
        </w:rPr>
      </w:pPr>
      <w:r>
        <w:rPr>
          <w:rFonts w:eastAsia="Times New Roman" w:cstheme="minorHAnsi"/>
          <w:b/>
        </w:rPr>
        <w:t>10</w:t>
      </w:r>
      <w:r w:rsidR="000B5F94">
        <w:rPr>
          <w:rFonts w:eastAsia="Times New Roman" w:cstheme="minorHAnsi"/>
          <w:b/>
        </w:rPr>
        <w:t>.</w:t>
      </w:r>
      <w:r w:rsidR="000B5F94">
        <w:rPr>
          <w:rFonts w:eastAsia="Times New Roman" w:cstheme="minorHAnsi"/>
          <w:b/>
        </w:rPr>
        <w:tab/>
        <w:t>Discussion, Consideration and Take Possible Action</w:t>
      </w:r>
      <w:r>
        <w:rPr>
          <w:rFonts w:eastAsia="Times New Roman" w:cstheme="minorHAnsi"/>
          <w:b/>
        </w:rPr>
        <w:t xml:space="preserve"> on the approval of the 2019-2020 Vernon Business Development Corporation’s annual budget revisions.</w:t>
      </w:r>
    </w:p>
    <w:p w:rsidR="001A282F" w:rsidRDefault="000B5F94" w:rsidP="00212AEE">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w:t>
      </w:r>
      <w:r w:rsidR="001A282F">
        <w:rPr>
          <w:rFonts w:eastAsia="Times New Roman" w:cstheme="minorHAnsi"/>
        </w:rPr>
        <w:t xml:space="preserve"> approve the 2019-2020 Vernon Business Development Corporation annual budget revisions.</w:t>
      </w:r>
    </w:p>
    <w:p w:rsidR="000B5F94" w:rsidRDefault="000B5F94" w:rsidP="00212AEE">
      <w:pPr>
        <w:spacing w:line="240" w:lineRule="auto"/>
        <w:ind w:left="720" w:hanging="720"/>
        <w:jc w:val="both"/>
        <w:rPr>
          <w:rFonts w:eastAsia="Times New Roman" w:cstheme="minorHAnsi"/>
        </w:rPr>
      </w:pPr>
      <w:r>
        <w:rPr>
          <w:rFonts w:eastAsia="Times New Roman" w:cstheme="minorHAnsi"/>
        </w:rPr>
        <w:tab/>
        <w:t xml:space="preserve">Commissioner </w:t>
      </w:r>
      <w:r w:rsidR="001A282F">
        <w:rPr>
          <w:rFonts w:eastAsia="Times New Roman" w:cstheme="minorHAnsi"/>
        </w:rPr>
        <w:t xml:space="preserve">Marsh </w:t>
      </w:r>
      <w:r>
        <w:rPr>
          <w:rFonts w:eastAsia="Times New Roman" w:cstheme="minorHAnsi"/>
        </w:rPr>
        <w:t>seconded the motion, which passed with a unanimous vote.</w:t>
      </w:r>
    </w:p>
    <w:p w:rsidR="001A282F" w:rsidRDefault="000B5F94" w:rsidP="00212AEE">
      <w:pPr>
        <w:spacing w:line="240" w:lineRule="auto"/>
        <w:ind w:left="720" w:hanging="720"/>
        <w:jc w:val="both"/>
        <w:rPr>
          <w:rFonts w:eastAsia="Times New Roman" w:cstheme="minorHAnsi"/>
          <w:b/>
        </w:rPr>
      </w:pPr>
      <w:r>
        <w:rPr>
          <w:rFonts w:eastAsia="Times New Roman" w:cstheme="minorHAnsi"/>
          <w:b/>
        </w:rPr>
        <w:t>1</w:t>
      </w:r>
      <w:r w:rsidR="001A282F">
        <w:rPr>
          <w:rFonts w:eastAsia="Times New Roman" w:cstheme="minorHAnsi"/>
          <w:b/>
        </w:rPr>
        <w:t>1</w:t>
      </w:r>
      <w:r>
        <w:rPr>
          <w:rFonts w:eastAsia="Times New Roman" w:cstheme="minorHAnsi"/>
          <w:b/>
        </w:rPr>
        <w:t>.</w:t>
      </w:r>
      <w:r>
        <w:rPr>
          <w:rFonts w:eastAsia="Times New Roman" w:cstheme="minorHAnsi"/>
          <w:b/>
        </w:rPr>
        <w:tab/>
        <w:t>Discussion, Considera</w:t>
      </w:r>
      <w:r w:rsidR="001A282F">
        <w:rPr>
          <w:rFonts w:eastAsia="Times New Roman" w:cstheme="minorHAnsi"/>
          <w:b/>
        </w:rPr>
        <w:t>tion and Take Possible Action on the approval of the 2020-2021 Vernon Business Development Corporation’s Annual Budget</w:t>
      </w:r>
    </w:p>
    <w:p w:rsidR="001A282F" w:rsidRDefault="000B5F94" w:rsidP="00212AEE">
      <w:pPr>
        <w:spacing w:line="240" w:lineRule="auto"/>
        <w:ind w:left="720" w:hanging="720"/>
        <w:jc w:val="both"/>
        <w:rPr>
          <w:rFonts w:eastAsia="Times New Roman" w:cstheme="minorHAnsi"/>
        </w:rPr>
      </w:pPr>
      <w:r>
        <w:rPr>
          <w:rFonts w:eastAsia="Times New Roman" w:cstheme="minorHAnsi"/>
          <w:b/>
        </w:rPr>
        <w:lastRenderedPageBreak/>
        <w:tab/>
      </w:r>
      <w:r w:rsidR="00490353">
        <w:rPr>
          <w:rFonts w:eastAsia="Times New Roman" w:cstheme="minorHAnsi"/>
        </w:rPr>
        <w:t xml:space="preserve">Commissioner </w:t>
      </w:r>
      <w:r w:rsidR="001A282F">
        <w:rPr>
          <w:rFonts w:eastAsia="Times New Roman" w:cstheme="minorHAnsi"/>
        </w:rPr>
        <w:t>Aydelott</w:t>
      </w:r>
      <w:r w:rsidR="00490353">
        <w:rPr>
          <w:rFonts w:eastAsia="Times New Roman" w:cstheme="minorHAnsi"/>
        </w:rPr>
        <w:t xml:space="preserve"> made the motion to</w:t>
      </w:r>
      <w:r w:rsidR="001A282F">
        <w:rPr>
          <w:rFonts w:eastAsia="Times New Roman" w:cstheme="minorHAnsi"/>
        </w:rPr>
        <w:t xml:space="preserve"> approve the 2020-2021 Vernon Business Development Corporation Annual Budget</w:t>
      </w:r>
    </w:p>
    <w:p w:rsidR="00490353"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w:t>
      </w:r>
      <w:r w:rsidR="001A282F">
        <w:rPr>
          <w:rFonts w:eastAsia="Times New Roman" w:cstheme="minorHAnsi"/>
        </w:rPr>
        <w:t>Ferguson</w:t>
      </w:r>
      <w:r>
        <w:rPr>
          <w:rFonts w:eastAsia="Times New Roman" w:cstheme="minorHAnsi"/>
        </w:rPr>
        <w:t xml:space="preserve"> seconded the motion, which passed with a unanimous vote.</w:t>
      </w:r>
    </w:p>
    <w:p w:rsidR="00490353" w:rsidRDefault="00490353" w:rsidP="00212AEE">
      <w:pPr>
        <w:spacing w:line="240" w:lineRule="auto"/>
        <w:ind w:left="720" w:hanging="720"/>
        <w:jc w:val="both"/>
        <w:rPr>
          <w:rFonts w:eastAsia="Times New Roman" w:cstheme="minorHAnsi"/>
          <w:b/>
        </w:rPr>
      </w:pPr>
      <w:r>
        <w:rPr>
          <w:rFonts w:eastAsia="Times New Roman" w:cstheme="minorHAnsi"/>
          <w:b/>
        </w:rPr>
        <w:t>1</w:t>
      </w:r>
      <w:r w:rsidR="001A282F">
        <w:rPr>
          <w:rFonts w:eastAsia="Times New Roman" w:cstheme="minorHAnsi"/>
          <w:b/>
        </w:rPr>
        <w:t>2</w:t>
      </w:r>
      <w:r>
        <w:rPr>
          <w:rFonts w:eastAsia="Times New Roman" w:cstheme="minorHAnsi"/>
          <w:b/>
        </w:rPr>
        <w:t>.</w:t>
      </w:r>
      <w:r>
        <w:rPr>
          <w:rFonts w:eastAsia="Times New Roman" w:cstheme="minorHAnsi"/>
          <w:b/>
        </w:rPr>
        <w:tab/>
        <w:t>Discussion, Considerat</w:t>
      </w:r>
      <w:r w:rsidR="001A282F">
        <w:rPr>
          <w:rFonts w:eastAsia="Times New Roman" w:cstheme="minorHAnsi"/>
          <w:b/>
        </w:rPr>
        <w:t>ion and Take Possible Action to approve sale of tax property: Parcel 77001, 2305 Harrold Street to Brian Martinez for $99.83</w:t>
      </w:r>
    </w:p>
    <w:p w:rsidR="00490353"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Marsh made the </w:t>
      </w:r>
      <w:r w:rsidR="001A282F">
        <w:rPr>
          <w:rFonts w:eastAsia="Times New Roman" w:cstheme="minorHAnsi"/>
        </w:rPr>
        <w:t>motion to approve sale of tax property: Parcel 77001, 2305 Harrold Street to Brian Martinez for $99.83.</w:t>
      </w:r>
    </w:p>
    <w:p w:rsidR="00490353" w:rsidRDefault="00490353" w:rsidP="00212AEE">
      <w:pPr>
        <w:spacing w:line="240" w:lineRule="auto"/>
        <w:ind w:left="720" w:hanging="720"/>
        <w:jc w:val="both"/>
        <w:rPr>
          <w:rFonts w:eastAsia="Times New Roman" w:cstheme="minorHAnsi"/>
        </w:rPr>
      </w:pPr>
      <w:r>
        <w:rPr>
          <w:rFonts w:eastAsia="Times New Roman" w:cstheme="minorHAnsi"/>
        </w:rPr>
        <w:tab/>
        <w:t>Commissioner Aydelott seconded the motion, which passed with a unanimous vote</w:t>
      </w:r>
    </w:p>
    <w:p w:rsidR="001A282F" w:rsidRDefault="00490353" w:rsidP="00212AEE">
      <w:pPr>
        <w:spacing w:line="240" w:lineRule="auto"/>
        <w:ind w:left="720" w:hanging="720"/>
        <w:jc w:val="both"/>
        <w:rPr>
          <w:rFonts w:eastAsia="Times New Roman" w:cstheme="minorHAnsi"/>
          <w:b/>
        </w:rPr>
      </w:pPr>
      <w:r>
        <w:rPr>
          <w:rFonts w:eastAsia="Times New Roman" w:cstheme="minorHAnsi"/>
          <w:b/>
        </w:rPr>
        <w:t>1</w:t>
      </w:r>
      <w:r w:rsidR="001A282F">
        <w:rPr>
          <w:rFonts w:eastAsia="Times New Roman" w:cstheme="minorHAnsi"/>
          <w:b/>
        </w:rPr>
        <w:t>3</w:t>
      </w:r>
      <w:r>
        <w:rPr>
          <w:rFonts w:eastAsia="Times New Roman" w:cstheme="minorHAnsi"/>
          <w:b/>
        </w:rPr>
        <w:t>.</w:t>
      </w:r>
      <w:r>
        <w:rPr>
          <w:rFonts w:eastAsia="Times New Roman" w:cstheme="minorHAnsi"/>
          <w:b/>
        </w:rPr>
        <w:tab/>
        <w:t>Discussion, Consideration and Take Possible Action</w:t>
      </w:r>
      <w:r w:rsidR="001A282F">
        <w:rPr>
          <w:rFonts w:eastAsia="Times New Roman" w:cstheme="minorHAnsi"/>
          <w:b/>
        </w:rPr>
        <w:t xml:space="preserve"> on Resolution Number 1051 and on an interlocal agreement allowing for the City of Vernon to retain Nortex Regional Planning Commission to apply for and to administrate the City’s 2021-2022 TCDP Grant application and project, if funded</w:t>
      </w:r>
    </w:p>
    <w:p w:rsidR="001A282F" w:rsidRPr="001A282F"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w:t>
      </w:r>
      <w:r w:rsidR="001A282F">
        <w:rPr>
          <w:rFonts w:eastAsia="Times New Roman" w:cstheme="minorHAnsi"/>
        </w:rPr>
        <w:t>Aydelott</w:t>
      </w:r>
      <w:r>
        <w:rPr>
          <w:rFonts w:eastAsia="Times New Roman" w:cstheme="minorHAnsi"/>
        </w:rPr>
        <w:t xml:space="preserve"> made the motion to</w:t>
      </w:r>
      <w:r w:rsidR="001A282F">
        <w:rPr>
          <w:rFonts w:eastAsia="Times New Roman" w:cstheme="minorHAnsi"/>
        </w:rPr>
        <w:t xml:space="preserve"> approve </w:t>
      </w:r>
      <w:r w:rsidR="001A282F" w:rsidRPr="001A282F">
        <w:rPr>
          <w:rFonts w:eastAsia="Times New Roman" w:cstheme="minorHAnsi"/>
        </w:rPr>
        <w:t>Resolution Number 1051 and on an interlocal agreement allowing for the City of Vernon to retain Nortex Regional Planning Commission to apply for and to administrate the City’s 2021-2022 TCDP Grant application and project, if funded</w:t>
      </w:r>
    </w:p>
    <w:p w:rsidR="00490353" w:rsidRDefault="00490353" w:rsidP="00212AEE">
      <w:pPr>
        <w:spacing w:line="240" w:lineRule="auto"/>
        <w:ind w:left="720" w:hanging="720"/>
        <w:jc w:val="both"/>
        <w:rPr>
          <w:rFonts w:eastAsia="Times New Roman" w:cstheme="minorHAnsi"/>
        </w:rPr>
      </w:pPr>
      <w:r>
        <w:rPr>
          <w:rFonts w:eastAsia="Times New Roman" w:cstheme="minorHAnsi"/>
        </w:rPr>
        <w:tab/>
        <w:t>Commissioner</w:t>
      </w:r>
      <w:r w:rsidR="001A282F">
        <w:rPr>
          <w:rFonts w:eastAsia="Times New Roman" w:cstheme="minorHAnsi"/>
        </w:rPr>
        <w:t xml:space="preserve"> Marsh </w:t>
      </w:r>
      <w:r>
        <w:rPr>
          <w:rFonts w:eastAsia="Times New Roman" w:cstheme="minorHAnsi"/>
        </w:rPr>
        <w:t>seconded the motion, which passed with a unanimous vote.</w:t>
      </w:r>
    </w:p>
    <w:p w:rsidR="00882493" w:rsidRPr="00882493" w:rsidRDefault="00882493" w:rsidP="00882493">
      <w:pPr>
        <w:keepNext/>
        <w:widowControl w:val="0"/>
        <w:spacing w:after="0" w:line="240" w:lineRule="auto"/>
        <w:jc w:val="center"/>
        <w:outlineLvl w:val="1"/>
        <w:rPr>
          <w:rFonts w:eastAsia="Times New Roman" w:cstheme="minorHAnsi"/>
          <w:b/>
          <w:snapToGrid w:val="0"/>
        </w:rPr>
      </w:pPr>
      <w:r w:rsidRPr="00882493">
        <w:rPr>
          <w:rFonts w:eastAsia="Times New Roman" w:cstheme="minorHAnsi"/>
          <w:b/>
          <w:snapToGrid w:val="0"/>
        </w:rPr>
        <w:t>RESOLUTION NUMBER 1051</w:t>
      </w:r>
    </w:p>
    <w:p w:rsidR="00882493" w:rsidRPr="00882493" w:rsidRDefault="00882493" w:rsidP="00882493">
      <w:pPr>
        <w:widowControl w:val="0"/>
        <w:spacing w:after="0" w:line="240" w:lineRule="auto"/>
        <w:jc w:val="both"/>
        <w:rPr>
          <w:rFonts w:eastAsia="Times New Roman" w:cstheme="minorHAnsi"/>
          <w:b/>
          <w:snapToGrid w:val="0"/>
        </w:rPr>
      </w:pPr>
    </w:p>
    <w:p w:rsidR="00882493" w:rsidRPr="00882493" w:rsidRDefault="00882493" w:rsidP="00882493">
      <w:pPr>
        <w:widowControl w:val="0"/>
        <w:spacing w:after="0" w:line="240" w:lineRule="auto"/>
        <w:jc w:val="both"/>
        <w:rPr>
          <w:rFonts w:eastAsia="Times New Roman" w:cstheme="minorHAnsi"/>
          <w:snapToGrid w:val="0"/>
        </w:rPr>
      </w:pPr>
      <w:r w:rsidRPr="00882493">
        <w:rPr>
          <w:rFonts w:eastAsia="Times New Roman" w:cstheme="minorHAnsi"/>
          <w:b/>
          <w:bCs/>
          <w:snapToGrid w:val="0"/>
        </w:rPr>
        <w:t>WHEREAS</w:t>
      </w:r>
      <w:r w:rsidRPr="00882493">
        <w:rPr>
          <w:rFonts w:eastAsia="Times New Roman" w:cstheme="minorHAnsi"/>
          <w:snapToGrid w:val="0"/>
        </w:rPr>
        <w:t>, the City of Vernon, Texas contingent on receiving a 2021-2022 Texas Community Development Program (</w:t>
      </w:r>
      <w:proofErr w:type="spellStart"/>
      <w:r w:rsidRPr="00882493">
        <w:rPr>
          <w:rFonts w:eastAsia="Times New Roman" w:cstheme="minorHAnsi"/>
          <w:snapToGrid w:val="0"/>
        </w:rPr>
        <w:t>TxCDBG</w:t>
      </w:r>
      <w:proofErr w:type="spellEnd"/>
      <w:r w:rsidRPr="00882493">
        <w:rPr>
          <w:rFonts w:eastAsia="Times New Roman" w:cstheme="minorHAnsi"/>
          <w:snapToGrid w:val="0"/>
        </w:rPr>
        <w:t>) Block Grant of $350,000.00 to help fund a Water, Wastewater, Streets/Roads, or Drainage Improvement Project to be determined (TBD) at a later date from the Texas Department of Agriculture (TDA), and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jc w:val="both"/>
        <w:rPr>
          <w:rFonts w:eastAsia="Times New Roman" w:cstheme="minorHAnsi"/>
          <w:b/>
          <w:bCs/>
          <w:snapToGrid w:val="0"/>
        </w:rPr>
      </w:pPr>
      <w:r w:rsidRPr="00882493">
        <w:rPr>
          <w:rFonts w:eastAsia="Times New Roman" w:cstheme="minorHAnsi"/>
          <w:b/>
          <w:bCs/>
          <w:snapToGrid w:val="0"/>
        </w:rPr>
        <w:t xml:space="preserve">NOW, THEREFORE BE IT RESOLVED BY THE CITY COUNCIL OF THE CITY OF VERNON, TEXAS IN REGULAR SESSION THIS </w:t>
      </w:r>
      <w:proofErr w:type="gramStart"/>
      <w:r w:rsidRPr="00882493">
        <w:rPr>
          <w:rFonts w:eastAsia="Times New Roman" w:cstheme="minorHAnsi"/>
          <w:b/>
          <w:bCs/>
          <w:snapToGrid w:val="0"/>
        </w:rPr>
        <w:t xml:space="preserve">THE </w:t>
      </w:r>
      <w:r w:rsidRPr="00882493">
        <w:rPr>
          <w:rFonts w:eastAsia="Times New Roman" w:cstheme="minorHAnsi"/>
          <w:b/>
          <w:bCs/>
          <w:snapToGrid w:val="0"/>
          <w:u w:val="single"/>
        </w:rPr>
        <w:t xml:space="preserve"> 25th</w:t>
      </w:r>
      <w:proofErr w:type="gramEnd"/>
      <w:r w:rsidRPr="00882493">
        <w:rPr>
          <w:rFonts w:eastAsia="Times New Roman" w:cstheme="minorHAnsi"/>
          <w:b/>
          <w:bCs/>
          <w:snapToGrid w:val="0"/>
          <w:u w:val="single"/>
        </w:rPr>
        <w:t xml:space="preserve">_  </w:t>
      </w:r>
      <w:r w:rsidRPr="00882493">
        <w:rPr>
          <w:rFonts w:eastAsia="Times New Roman" w:cstheme="minorHAnsi"/>
          <w:b/>
          <w:bCs/>
          <w:snapToGrid w:val="0"/>
        </w:rPr>
        <w:t xml:space="preserve"> DAY OF </w:t>
      </w:r>
      <w:r w:rsidRPr="00882493">
        <w:rPr>
          <w:rFonts w:eastAsia="Times New Roman" w:cstheme="minorHAnsi"/>
          <w:b/>
          <w:bCs/>
          <w:snapToGrid w:val="0"/>
          <w:u w:val="single"/>
        </w:rPr>
        <w:t xml:space="preserve">  __August___  </w:t>
      </w:r>
      <w:r w:rsidRPr="00882493">
        <w:rPr>
          <w:rFonts w:eastAsia="Times New Roman" w:cstheme="minorHAnsi"/>
          <w:b/>
          <w:bCs/>
          <w:snapToGrid w:val="0"/>
        </w:rPr>
        <w:t xml:space="preserve">, </w:t>
      </w:r>
      <w:r w:rsidRPr="00882493">
        <w:rPr>
          <w:rFonts w:eastAsia="Times New Roman" w:cstheme="minorHAnsi"/>
          <w:b/>
          <w:bCs/>
          <w:snapToGrid w:val="0"/>
          <w:u w:val="single"/>
        </w:rPr>
        <w:t xml:space="preserve">  2020  </w:t>
      </w:r>
      <w:r w:rsidRPr="00882493">
        <w:rPr>
          <w:rFonts w:eastAsia="Times New Roman" w:cstheme="minorHAnsi"/>
          <w:b/>
          <w:bCs/>
          <w:snapToGrid w:val="0"/>
        </w:rPr>
        <w:t>contingent on award: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1.</w:t>
      </w:r>
      <w:r w:rsidRPr="00882493">
        <w:rPr>
          <w:rFonts w:eastAsia="Times New Roman" w:cstheme="minorHAnsi"/>
          <w:snapToGrid w:val="0"/>
        </w:rPr>
        <w:tab/>
        <w:t xml:space="preserve">That the City of Vernon accepts the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grant Contract No. TBA ___________ from the Texas Department of Agriculture and directs and authorizes the Mayor to execute a contract with TDA to this end.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2.</w:t>
      </w:r>
      <w:r w:rsidRPr="00882493">
        <w:rPr>
          <w:rFonts w:eastAsia="Times New Roman" w:cstheme="minorHAnsi"/>
          <w:snapToGrid w:val="0"/>
        </w:rPr>
        <w:tab/>
        <w:t xml:space="preserve">That the City of Vernon accepts the offer of Nortex Regional Planning Commission to provide Grant Application at no fee and General Administrative Services as is required by this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grant to the City of Vernon for a fee of      </w:t>
      </w:r>
      <w:r w:rsidRPr="00882493">
        <w:rPr>
          <w:rFonts w:eastAsia="Times New Roman" w:cstheme="minorHAnsi"/>
          <w:snapToGrid w:val="0"/>
          <w:u w:val="single"/>
        </w:rPr>
        <w:t xml:space="preserve">  </w:t>
      </w:r>
      <w:r w:rsidRPr="00882493">
        <w:rPr>
          <w:rFonts w:eastAsia="Times New Roman" w:cstheme="minorHAnsi"/>
          <w:b/>
          <w:snapToGrid w:val="0"/>
          <w:u w:val="single"/>
        </w:rPr>
        <w:t xml:space="preserve">$ </w:t>
      </w:r>
      <w:proofErr w:type="gramStart"/>
      <w:r w:rsidRPr="00882493">
        <w:rPr>
          <w:rFonts w:eastAsia="Times New Roman" w:cstheme="minorHAnsi"/>
          <w:b/>
          <w:snapToGrid w:val="0"/>
          <w:u w:val="single"/>
        </w:rPr>
        <w:t>35,000.00</w:t>
      </w:r>
      <w:r w:rsidRPr="00882493">
        <w:rPr>
          <w:rFonts w:eastAsia="Times New Roman" w:cstheme="minorHAnsi"/>
          <w:snapToGrid w:val="0"/>
          <w:u w:val="single"/>
        </w:rPr>
        <w:t xml:space="preserve"> </w:t>
      </w:r>
      <w:r w:rsidRPr="00882493">
        <w:rPr>
          <w:rFonts w:eastAsia="Times New Roman" w:cstheme="minorHAnsi"/>
          <w:snapToGrid w:val="0"/>
        </w:rPr>
        <w:t>.</w:t>
      </w:r>
      <w:proofErr w:type="gramEnd"/>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3.</w:t>
      </w:r>
      <w:r w:rsidRPr="00882493">
        <w:rPr>
          <w:rFonts w:eastAsia="Times New Roman" w:cstheme="minorHAnsi"/>
          <w:snapToGrid w:val="0"/>
        </w:rPr>
        <w:tab/>
        <w:t xml:space="preserve">That the City of Vernon directs Nortex Regional Planning Commission to initiate a request for proposals and other steps as specified in the current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Project Implementation Manual, which are necessary for the procurement of engineering services needed for this Water, Wastewater, Streets/Roads, or Drainage Improvement Project, TBD at a later date.</w:t>
      </w:r>
    </w:p>
    <w:p w:rsidR="00882493" w:rsidRPr="00882493" w:rsidRDefault="00882493" w:rsidP="00882493">
      <w:pPr>
        <w:widowControl w:val="0"/>
        <w:spacing w:after="0" w:line="240" w:lineRule="auto"/>
        <w:ind w:left="720"/>
        <w:jc w:val="both"/>
        <w:rPr>
          <w:rFonts w:eastAsia="Times New Roman" w:cstheme="minorHAnsi"/>
          <w:snapToGrid w:val="0"/>
        </w:rPr>
      </w:pPr>
    </w:p>
    <w:p w:rsidR="00882493" w:rsidRPr="00882493" w:rsidRDefault="00882493" w:rsidP="00882493">
      <w:pPr>
        <w:widowControl w:val="0"/>
        <w:numPr>
          <w:ilvl w:val="0"/>
          <w:numId w:val="3"/>
        </w:numPr>
        <w:spacing w:after="0" w:line="240" w:lineRule="auto"/>
        <w:jc w:val="both"/>
        <w:rPr>
          <w:rFonts w:eastAsia="Times New Roman" w:cstheme="minorHAnsi"/>
          <w:snapToGrid w:val="0"/>
        </w:rPr>
      </w:pPr>
      <w:r w:rsidRPr="00882493">
        <w:rPr>
          <w:rFonts w:eastAsia="Times New Roman" w:cstheme="minorHAnsi"/>
          <w:snapToGrid w:val="0"/>
        </w:rPr>
        <w:t xml:space="preserve">That the City of Vernon appoints the Mayor and City Manager as signatories authorized to sign all contractual documents and Request for Payment forms.  That the City of Vernon also appoints the Mayor, City Manager, Public Works Director and City Secretary, as signatories to sign the Request for Payment form associated with this Community Development Block Grant, which are sent to the Texas Department of Agriculture to obtain funding from the Treasury of </w:t>
      </w:r>
      <w:r w:rsidRPr="00882493">
        <w:rPr>
          <w:rFonts w:eastAsia="Times New Roman" w:cstheme="minorHAnsi"/>
          <w:snapToGrid w:val="0"/>
        </w:rPr>
        <w:lastRenderedPageBreak/>
        <w:t>the State of Texas for activities covered by this TDA Grant.</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5.</w:t>
      </w:r>
      <w:r w:rsidRPr="00882493">
        <w:rPr>
          <w:rFonts w:eastAsia="Times New Roman" w:cstheme="minorHAnsi"/>
          <w:snapToGrid w:val="0"/>
        </w:rPr>
        <w:tab/>
        <w:t>That the City of Vernon appoints the Administrative Technician of the Regional Services Department of Nortex Regional Planning Commission as Labor Standards Officer and the City Secretary of Vernon as the Civil Rights Officer for the TDA Grant.</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6.</w:t>
      </w:r>
      <w:r w:rsidRPr="00882493">
        <w:rPr>
          <w:rFonts w:eastAsia="Times New Roman" w:cstheme="minorHAnsi"/>
          <w:snapToGrid w:val="0"/>
        </w:rPr>
        <w:tab/>
        <w:t>That the City of Vernon appoints the Mayor as the Certifying Environmental Officer and the City Manager as the Flood Plan Coordinator for this TDA Grant.</w:t>
      </w:r>
    </w:p>
    <w:p w:rsidR="00882493" w:rsidRPr="00882493" w:rsidRDefault="00882493" w:rsidP="00882493">
      <w:pPr>
        <w:widowControl w:val="0"/>
        <w:spacing w:after="0" w:line="240" w:lineRule="auto"/>
        <w:rPr>
          <w:rFonts w:eastAsia="Times New Roman" w:cstheme="minorHAnsi"/>
          <w:snapToGrid w:val="0"/>
        </w:rPr>
      </w:pPr>
    </w:p>
    <w:p w:rsidR="00882493" w:rsidRPr="00882493" w:rsidRDefault="00882493" w:rsidP="00882493">
      <w:pPr>
        <w:widowControl w:val="0"/>
        <w:spacing w:after="0" w:line="240" w:lineRule="auto"/>
        <w:rPr>
          <w:rFonts w:eastAsia="Times New Roman" w:cstheme="minorHAnsi"/>
          <w:b/>
          <w:bCs/>
          <w:snapToGrid w:val="0"/>
        </w:rPr>
      </w:pPr>
      <w:r w:rsidRPr="00882493">
        <w:rPr>
          <w:rFonts w:eastAsia="Times New Roman" w:cstheme="minorHAnsi"/>
          <w:b/>
          <w:bCs/>
          <w:snapToGrid w:val="0"/>
        </w:rPr>
        <w:t>PASSED AND APPROVED on this 25th DAY OF August, 2020.</w:t>
      </w:r>
    </w:p>
    <w:p w:rsidR="00882493" w:rsidRPr="00882493" w:rsidRDefault="00882493" w:rsidP="00882493">
      <w:pPr>
        <w:widowControl w:val="0"/>
        <w:spacing w:after="0" w:line="240" w:lineRule="auto"/>
        <w:rPr>
          <w:rFonts w:eastAsia="Times New Roman" w:cstheme="minorHAnsi"/>
          <w:b/>
          <w:bCs/>
          <w:snapToGrid w:val="0"/>
        </w:rPr>
      </w:pP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__________________________________</w:t>
      </w: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 xml:space="preserve">PAM GOSLINE, MAYOR  </w:t>
      </w: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CITY OF VERNON, TEXAS</w:t>
      </w:r>
    </w:p>
    <w:p w:rsidR="00882493" w:rsidRPr="00882493" w:rsidRDefault="00882493" w:rsidP="00882493">
      <w:pPr>
        <w:widowControl w:val="0"/>
        <w:spacing w:after="0" w:line="240" w:lineRule="auto"/>
        <w:rPr>
          <w:rFonts w:eastAsia="Times New Roman" w:cstheme="minorHAnsi"/>
          <w:b/>
          <w:bCs/>
          <w:snapToGrid w:val="0"/>
        </w:rPr>
      </w:pPr>
      <w:r w:rsidRPr="00882493">
        <w:rPr>
          <w:rFonts w:eastAsia="Times New Roman" w:cstheme="minorHAnsi"/>
          <w:b/>
          <w:bCs/>
          <w:snapToGrid w:val="0"/>
        </w:rPr>
        <w:t>ATTEST:</w:t>
      </w:r>
      <w:r w:rsidRPr="00882493">
        <w:rPr>
          <w:rFonts w:eastAsia="Times New Roman" w:cstheme="minorHAnsi"/>
          <w:b/>
          <w:bCs/>
          <w:snapToGrid w:val="0"/>
        </w:rPr>
        <w:tab/>
      </w:r>
    </w:p>
    <w:p w:rsidR="00882493" w:rsidRPr="00882493" w:rsidRDefault="00882493" w:rsidP="00882493">
      <w:pPr>
        <w:widowControl w:val="0"/>
        <w:spacing w:after="0" w:line="240" w:lineRule="auto"/>
        <w:rPr>
          <w:rFonts w:eastAsia="Times New Roman" w:cstheme="minorHAnsi"/>
          <w:b/>
          <w:bCs/>
          <w:snapToGrid w:val="0"/>
        </w:rPr>
      </w:pPr>
      <w:r w:rsidRPr="00882493">
        <w:rPr>
          <w:rFonts w:eastAsia="Times New Roman" w:cstheme="minorHAnsi"/>
          <w:b/>
          <w:bCs/>
          <w:snapToGrid w:val="0"/>
        </w:rPr>
        <w:tab/>
      </w:r>
      <w:r w:rsidRPr="00882493">
        <w:rPr>
          <w:rFonts w:eastAsia="Times New Roman" w:cstheme="minorHAnsi"/>
          <w:b/>
          <w:bCs/>
          <w:snapToGrid w:val="0"/>
        </w:rPr>
        <w:tab/>
      </w:r>
      <w:r w:rsidRPr="00882493">
        <w:rPr>
          <w:rFonts w:eastAsia="Times New Roman" w:cstheme="minorHAnsi"/>
          <w:b/>
          <w:bCs/>
          <w:snapToGrid w:val="0"/>
        </w:rPr>
        <w:tab/>
      </w:r>
    </w:p>
    <w:p w:rsidR="00882493" w:rsidRPr="00882493" w:rsidRDefault="00882493" w:rsidP="00882493">
      <w:pPr>
        <w:widowControl w:val="0"/>
        <w:spacing w:after="0" w:line="240" w:lineRule="auto"/>
        <w:rPr>
          <w:rFonts w:eastAsia="Times New Roman" w:cstheme="minorHAnsi"/>
          <w:snapToGrid w:val="0"/>
        </w:rPr>
      </w:pPr>
      <w:r w:rsidRPr="00882493">
        <w:rPr>
          <w:rFonts w:eastAsia="Times New Roman" w:cstheme="minorHAnsi"/>
          <w:snapToGrid w:val="0"/>
        </w:rPr>
        <w:t>_____________________________________</w:t>
      </w:r>
    </w:p>
    <w:p w:rsidR="00882493" w:rsidRPr="00882493" w:rsidRDefault="00882493" w:rsidP="00882493">
      <w:pPr>
        <w:keepNext/>
        <w:widowControl w:val="0"/>
        <w:spacing w:after="0" w:line="240" w:lineRule="auto"/>
        <w:outlineLvl w:val="0"/>
        <w:rPr>
          <w:rFonts w:eastAsia="Times New Roman" w:cstheme="minorHAnsi"/>
          <w:snapToGrid w:val="0"/>
        </w:rPr>
      </w:pPr>
      <w:r w:rsidRPr="00882493">
        <w:rPr>
          <w:rFonts w:eastAsia="Times New Roman" w:cstheme="minorHAnsi"/>
          <w:snapToGrid w:val="0"/>
        </w:rPr>
        <w:t>MARSHA JO STONE, CITY SECRETARY</w:t>
      </w:r>
    </w:p>
    <w:p w:rsidR="00882493" w:rsidRPr="00882493" w:rsidRDefault="00882493" w:rsidP="00882493">
      <w:pPr>
        <w:widowControl w:val="0"/>
        <w:spacing w:after="0" w:line="240" w:lineRule="auto"/>
        <w:rPr>
          <w:rFonts w:eastAsia="Times New Roman" w:cstheme="minorHAnsi"/>
          <w:snapToGrid w:val="0"/>
        </w:rPr>
      </w:pPr>
      <w:r w:rsidRPr="00882493">
        <w:rPr>
          <w:rFonts w:eastAsia="Times New Roman" w:cstheme="minorHAnsi"/>
          <w:snapToGrid w:val="0"/>
        </w:rPr>
        <w:t>CITY OF VERNON, TEXAS</w:t>
      </w:r>
    </w:p>
    <w:p w:rsidR="001D48E9" w:rsidRDefault="001D48E9" w:rsidP="00212AEE">
      <w:pPr>
        <w:spacing w:line="240" w:lineRule="auto"/>
        <w:ind w:left="720" w:hanging="720"/>
        <w:jc w:val="both"/>
        <w:rPr>
          <w:rFonts w:eastAsia="Times New Roman" w:cstheme="minorHAnsi"/>
          <w:b/>
        </w:rPr>
      </w:pPr>
    </w:p>
    <w:p w:rsidR="003C5149" w:rsidRDefault="003C5149" w:rsidP="00212AEE">
      <w:pPr>
        <w:spacing w:line="240" w:lineRule="auto"/>
        <w:ind w:left="720" w:hanging="720"/>
        <w:jc w:val="both"/>
        <w:rPr>
          <w:rFonts w:eastAsia="Times New Roman" w:cstheme="minorHAnsi"/>
          <w:b/>
        </w:rPr>
      </w:pPr>
      <w:r>
        <w:rPr>
          <w:rFonts w:eastAsia="Times New Roman" w:cstheme="minorHAnsi"/>
          <w:b/>
        </w:rPr>
        <w:t>1</w:t>
      </w:r>
      <w:r w:rsidR="001A282F">
        <w:rPr>
          <w:rFonts w:eastAsia="Times New Roman" w:cstheme="minorHAnsi"/>
          <w:b/>
        </w:rPr>
        <w:t>4</w:t>
      </w:r>
      <w:r>
        <w:rPr>
          <w:rFonts w:eastAsia="Times New Roman" w:cstheme="minorHAnsi"/>
          <w:b/>
        </w:rPr>
        <w:t>.</w:t>
      </w:r>
      <w:r>
        <w:rPr>
          <w:rFonts w:eastAsia="Times New Roman" w:cstheme="minorHAnsi"/>
          <w:b/>
        </w:rPr>
        <w:tab/>
      </w:r>
      <w:r w:rsidR="001A282F">
        <w:rPr>
          <w:rFonts w:eastAsia="Times New Roman" w:cstheme="minorHAnsi"/>
          <w:b/>
        </w:rPr>
        <w:t>Discussion, Consideration and Take Possible Action on Resolution Number 1054 authorizing the City of Vernon to enter into an agreement with Nortex Regional Planning Commission to provide general administration service for  the 2020 Texas CDBG grant in the amount of $389,653.00 to fund a FAST Fund Project from the Texas Department of Agriculture for a new firetruck</w:t>
      </w:r>
    </w:p>
    <w:p w:rsidR="002F41B5" w:rsidRDefault="001A282F" w:rsidP="00212AEE">
      <w:pPr>
        <w:spacing w:line="240" w:lineRule="auto"/>
        <w:ind w:left="720" w:hanging="720"/>
        <w:jc w:val="both"/>
        <w:rPr>
          <w:rFonts w:eastAsia="Times New Roman" w:cstheme="minorHAnsi"/>
          <w:b/>
        </w:rPr>
      </w:pPr>
      <w:r>
        <w:rPr>
          <w:rFonts w:eastAsia="Times New Roman" w:cstheme="minorHAnsi"/>
          <w:b/>
        </w:rPr>
        <w:tab/>
      </w:r>
      <w:r w:rsidR="002F41B5">
        <w:rPr>
          <w:rFonts w:eastAsia="Times New Roman" w:cstheme="minorHAnsi"/>
        </w:rPr>
        <w:t>City Manager Mangum advised the City would pay an additional $35,000.00 plus $5,000.00 match for a total of $40,000.00.</w:t>
      </w:r>
    </w:p>
    <w:p w:rsidR="00212AEE" w:rsidRDefault="00212AEE" w:rsidP="002F41B5">
      <w:pPr>
        <w:spacing w:line="240" w:lineRule="auto"/>
        <w:ind w:left="720"/>
        <w:jc w:val="both"/>
        <w:rPr>
          <w:rFonts w:eastAsia="Times New Roman" w:cstheme="minorHAnsi"/>
          <w:b/>
        </w:rPr>
      </w:pPr>
      <w:r>
        <w:rPr>
          <w:rFonts w:eastAsia="Times New Roman" w:cstheme="minorHAnsi"/>
        </w:rPr>
        <w:t xml:space="preserve">Commissioner Marsh made the motion to approve </w:t>
      </w:r>
      <w:r w:rsidRPr="00212AEE">
        <w:rPr>
          <w:rFonts w:eastAsia="Times New Roman" w:cstheme="minorHAnsi"/>
        </w:rPr>
        <w:t xml:space="preserve">Resolution Number 1054 authorizing the City of Vernon to enter into an agreement with Nortex Regional Planning Commission to provide general administration service </w:t>
      </w:r>
      <w:proofErr w:type="gramStart"/>
      <w:r w:rsidRPr="00212AEE">
        <w:rPr>
          <w:rFonts w:eastAsia="Times New Roman" w:cstheme="minorHAnsi"/>
        </w:rPr>
        <w:t>for  the</w:t>
      </w:r>
      <w:proofErr w:type="gramEnd"/>
      <w:r w:rsidRPr="00212AEE">
        <w:rPr>
          <w:rFonts w:eastAsia="Times New Roman" w:cstheme="minorHAnsi"/>
        </w:rPr>
        <w:t xml:space="preserve"> 2020 Texas CDBG grant in the amount of $389,653.00 to fund a FAST Fund Project from the Texas Department of Agriculture for a new firetruck</w:t>
      </w:r>
    </w:p>
    <w:p w:rsidR="001A282F" w:rsidRDefault="00212AEE" w:rsidP="00212AEE">
      <w:pPr>
        <w:spacing w:line="240" w:lineRule="auto"/>
        <w:ind w:left="720" w:hanging="720"/>
        <w:jc w:val="both"/>
        <w:rPr>
          <w:rFonts w:eastAsia="Times New Roman" w:cstheme="minorHAnsi"/>
        </w:rPr>
      </w:pPr>
      <w:r>
        <w:rPr>
          <w:rFonts w:eastAsia="Times New Roman" w:cstheme="minorHAnsi"/>
        </w:rPr>
        <w:tab/>
        <w:t>Commissioner Aydelott seconded the motion, which passed with a unanimous vote.</w:t>
      </w:r>
    </w:p>
    <w:p w:rsidR="00882493" w:rsidRPr="00882493" w:rsidRDefault="00882493" w:rsidP="00882493">
      <w:pPr>
        <w:keepNext/>
        <w:widowControl w:val="0"/>
        <w:spacing w:after="0" w:line="240" w:lineRule="auto"/>
        <w:jc w:val="center"/>
        <w:outlineLvl w:val="1"/>
        <w:rPr>
          <w:rFonts w:eastAsia="Times New Roman" w:cstheme="minorHAnsi"/>
          <w:b/>
          <w:snapToGrid w:val="0"/>
        </w:rPr>
      </w:pPr>
      <w:r w:rsidRPr="00882493">
        <w:rPr>
          <w:rFonts w:eastAsia="Times New Roman" w:cstheme="minorHAnsi"/>
          <w:b/>
          <w:snapToGrid w:val="0"/>
        </w:rPr>
        <w:t>RESOLUTION NUMBER 1054</w:t>
      </w:r>
    </w:p>
    <w:p w:rsidR="00882493" w:rsidRPr="00882493" w:rsidRDefault="00882493" w:rsidP="00882493">
      <w:pPr>
        <w:widowControl w:val="0"/>
        <w:spacing w:after="0" w:line="240" w:lineRule="auto"/>
        <w:jc w:val="both"/>
        <w:rPr>
          <w:rFonts w:eastAsia="Times New Roman" w:cstheme="minorHAnsi"/>
          <w:b/>
          <w:snapToGrid w:val="0"/>
        </w:rPr>
      </w:pPr>
    </w:p>
    <w:p w:rsidR="00882493" w:rsidRPr="00882493" w:rsidRDefault="00882493" w:rsidP="00882493">
      <w:pPr>
        <w:widowControl w:val="0"/>
        <w:spacing w:after="0" w:line="240" w:lineRule="auto"/>
        <w:jc w:val="both"/>
        <w:rPr>
          <w:rFonts w:eastAsia="Times New Roman" w:cstheme="minorHAnsi"/>
          <w:snapToGrid w:val="0"/>
        </w:rPr>
      </w:pPr>
      <w:r w:rsidRPr="00882493">
        <w:rPr>
          <w:rFonts w:eastAsia="Times New Roman" w:cstheme="minorHAnsi"/>
          <w:b/>
          <w:bCs/>
          <w:snapToGrid w:val="0"/>
        </w:rPr>
        <w:t>WHEREAS</w:t>
      </w:r>
      <w:r w:rsidRPr="00882493">
        <w:rPr>
          <w:rFonts w:eastAsia="Times New Roman" w:cstheme="minorHAnsi"/>
          <w:snapToGrid w:val="0"/>
        </w:rPr>
        <w:t>, the City of Vernon, Texas contingent on receiving a 2020 Texas Community Development Program (</w:t>
      </w:r>
      <w:proofErr w:type="spellStart"/>
      <w:r w:rsidRPr="00882493">
        <w:rPr>
          <w:rFonts w:eastAsia="Times New Roman" w:cstheme="minorHAnsi"/>
          <w:snapToGrid w:val="0"/>
        </w:rPr>
        <w:t>TxCDBG</w:t>
      </w:r>
      <w:proofErr w:type="spellEnd"/>
      <w:r w:rsidRPr="00882493">
        <w:rPr>
          <w:rFonts w:eastAsia="Times New Roman" w:cstheme="minorHAnsi"/>
          <w:snapToGrid w:val="0"/>
        </w:rPr>
        <w:t>) Block Grant of $389,653.00 to help fund a FAST Fund Project from the Texas Department of Agriculture (TDA), and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jc w:val="both"/>
        <w:rPr>
          <w:rFonts w:eastAsia="Times New Roman" w:cstheme="minorHAnsi"/>
          <w:b/>
          <w:bCs/>
          <w:snapToGrid w:val="0"/>
        </w:rPr>
      </w:pPr>
      <w:r w:rsidRPr="00882493">
        <w:rPr>
          <w:rFonts w:eastAsia="Times New Roman" w:cstheme="minorHAnsi"/>
          <w:b/>
          <w:bCs/>
          <w:snapToGrid w:val="0"/>
        </w:rPr>
        <w:t xml:space="preserve">NOW, THEREFORE BE IT RESOLVED BY THE CITY COUNCIL OF THE CITY OF VERNON, TEXAS IN REGULAR SESSION THIS THE </w:t>
      </w:r>
      <w:r w:rsidRPr="00882493">
        <w:rPr>
          <w:rFonts w:eastAsia="Times New Roman" w:cstheme="minorHAnsi"/>
          <w:b/>
          <w:bCs/>
          <w:snapToGrid w:val="0"/>
          <w:u w:val="single"/>
        </w:rPr>
        <w:t xml:space="preserve">  25</w:t>
      </w:r>
      <w:r w:rsidRPr="00882493">
        <w:rPr>
          <w:rFonts w:eastAsia="Times New Roman" w:cstheme="minorHAnsi"/>
          <w:b/>
          <w:bCs/>
          <w:snapToGrid w:val="0"/>
          <w:u w:val="single"/>
          <w:vertAlign w:val="superscript"/>
        </w:rPr>
        <w:t>TH</w:t>
      </w:r>
      <w:r w:rsidRPr="00882493">
        <w:rPr>
          <w:rFonts w:eastAsia="Times New Roman" w:cstheme="minorHAnsi"/>
          <w:b/>
          <w:bCs/>
          <w:snapToGrid w:val="0"/>
          <w:u w:val="single"/>
        </w:rPr>
        <w:t xml:space="preserve">  </w:t>
      </w:r>
      <w:r w:rsidRPr="00882493">
        <w:rPr>
          <w:rFonts w:eastAsia="Times New Roman" w:cstheme="minorHAnsi"/>
          <w:b/>
          <w:bCs/>
          <w:snapToGrid w:val="0"/>
        </w:rPr>
        <w:t xml:space="preserve"> DAY OF </w:t>
      </w:r>
      <w:r w:rsidRPr="00882493">
        <w:rPr>
          <w:rFonts w:eastAsia="Times New Roman" w:cstheme="minorHAnsi"/>
          <w:b/>
          <w:bCs/>
          <w:snapToGrid w:val="0"/>
          <w:u w:val="single"/>
        </w:rPr>
        <w:t xml:space="preserve">  ____August__</w:t>
      </w:r>
      <w:proofErr w:type="gramStart"/>
      <w:r w:rsidRPr="00882493">
        <w:rPr>
          <w:rFonts w:eastAsia="Times New Roman" w:cstheme="minorHAnsi"/>
          <w:b/>
          <w:bCs/>
          <w:snapToGrid w:val="0"/>
          <w:u w:val="single"/>
        </w:rPr>
        <w:t xml:space="preserve">_  </w:t>
      </w:r>
      <w:r w:rsidRPr="00882493">
        <w:rPr>
          <w:rFonts w:eastAsia="Times New Roman" w:cstheme="minorHAnsi"/>
          <w:b/>
          <w:bCs/>
          <w:snapToGrid w:val="0"/>
        </w:rPr>
        <w:t>,</w:t>
      </w:r>
      <w:proofErr w:type="gramEnd"/>
      <w:r w:rsidRPr="00882493">
        <w:rPr>
          <w:rFonts w:eastAsia="Times New Roman" w:cstheme="minorHAnsi"/>
          <w:b/>
          <w:bCs/>
          <w:snapToGrid w:val="0"/>
        </w:rPr>
        <w:t xml:space="preserve"> </w:t>
      </w:r>
      <w:r w:rsidRPr="00882493">
        <w:rPr>
          <w:rFonts w:eastAsia="Times New Roman" w:cstheme="minorHAnsi"/>
          <w:b/>
          <w:bCs/>
          <w:snapToGrid w:val="0"/>
          <w:u w:val="single"/>
        </w:rPr>
        <w:t xml:space="preserve">  2020  </w:t>
      </w:r>
      <w:r w:rsidRPr="00882493">
        <w:rPr>
          <w:rFonts w:eastAsia="Times New Roman" w:cstheme="minorHAnsi"/>
          <w:b/>
          <w:bCs/>
          <w:snapToGrid w:val="0"/>
        </w:rPr>
        <w:t>contingent on award: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1.</w:t>
      </w:r>
      <w:r w:rsidRPr="00882493">
        <w:rPr>
          <w:rFonts w:eastAsia="Times New Roman" w:cstheme="minorHAnsi"/>
          <w:snapToGrid w:val="0"/>
        </w:rPr>
        <w:tab/>
        <w:t xml:space="preserve">That the City of Vernon accepts the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grant Contract No. TBA ___________ from the Texas Department of Agriculture and directs and authorizes the Mayor to execute a contract with TDA to this end.</w:t>
      </w:r>
    </w:p>
    <w:p w:rsidR="00882493" w:rsidRPr="00882493" w:rsidRDefault="00882493" w:rsidP="00882493">
      <w:pPr>
        <w:widowControl w:val="0"/>
        <w:spacing w:after="0" w:line="240" w:lineRule="auto"/>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2.</w:t>
      </w:r>
      <w:r w:rsidRPr="00882493">
        <w:rPr>
          <w:rFonts w:eastAsia="Times New Roman" w:cstheme="minorHAnsi"/>
          <w:snapToGrid w:val="0"/>
        </w:rPr>
        <w:tab/>
        <w:t xml:space="preserve">That the City of Vernon accepts the offer of Nortex Regional Planning Commission to provide </w:t>
      </w:r>
      <w:r w:rsidRPr="00882493">
        <w:rPr>
          <w:rFonts w:eastAsia="Times New Roman" w:cstheme="minorHAnsi"/>
          <w:snapToGrid w:val="0"/>
        </w:rPr>
        <w:lastRenderedPageBreak/>
        <w:t xml:space="preserve">Grant Application at no fee and General Administrative Services as is required by this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grant to the City of Vernon for a fee of      </w:t>
      </w:r>
      <w:r w:rsidRPr="00882493">
        <w:rPr>
          <w:rFonts w:eastAsia="Times New Roman" w:cstheme="minorHAnsi"/>
          <w:snapToGrid w:val="0"/>
          <w:u w:val="single"/>
        </w:rPr>
        <w:t xml:space="preserve">  </w:t>
      </w:r>
      <w:r w:rsidRPr="00882493">
        <w:rPr>
          <w:rFonts w:eastAsia="Times New Roman" w:cstheme="minorHAnsi"/>
          <w:b/>
          <w:snapToGrid w:val="0"/>
          <w:u w:val="single"/>
        </w:rPr>
        <w:t xml:space="preserve">$ </w:t>
      </w:r>
      <w:proofErr w:type="gramStart"/>
      <w:r w:rsidRPr="00882493">
        <w:rPr>
          <w:rFonts w:eastAsia="Times New Roman" w:cstheme="minorHAnsi"/>
          <w:b/>
          <w:snapToGrid w:val="0"/>
          <w:u w:val="single"/>
        </w:rPr>
        <w:t>35,000.00</w:t>
      </w:r>
      <w:r w:rsidRPr="00882493">
        <w:rPr>
          <w:rFonts w:eastAsia="Times New Roman" w:cstheme="minorHAnsi"/>
          <w:snapToGrid w:val="0"/>
          <w:u w:val="single"/>
        </w:rPr>
        <w:t xml:space="preserve"> </w:t>
      </w:r>
      <w:r w:rsidRPr="00882493">
        <w:rPr>
          <w:rFonts w:eastAsia="Times New Roman" w:cstheme="minorHAnsi"/>
          <w:snapToGrid w:val="0"/>
        </w:rPr>
        <w:t>.</w:t>
      </w:r>
      <w:proofErr w:type="gramEnd"/>
    </w:p>
    <w:p w:rsidR="00882493" w:rsidRPr="00882493" w:rsidRDefault="00882493" w:rsidP="00882493">
      <w:pPr>
        <w:widowControl w:val="0"/>
        <w:spacing w:after="0" w:line="240" w:lineRule="auto"/>
        <w:ind w:left="1440" w:hanging="720"/>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3.</w:t>
      </w:r>
      <w:r w:rsidRPr="00882493">
        <w:rPr>
          <w:rFonts w:eastAsia="Times New Roman" w:cstheme="minorHAnsi"/>
          <w:snapToGrid w:val="0"/>
        </w:rPr>
        <w:tab/>
        <w:t>That the City of Vernon appoints the Mayor and City Manager as signatories authorized to sign all contractual documents and Request for Payment forms.  That the City of Vernon also appoints the Mayor, City Manager, Public Works Director and City Secretary, as signatories to sign the Request for Payment form associated with this Community Development Block Grant, which are sent to the Texas Department of Agriculture to obtain funding from the Treasury of the State of Texas for activities covered by this TDA Grant.</w:t>
      </w:r>
    </w:p>
    <w:p w:rsidR="00882493" w:rsidRPr="00882493" w:rsidRDefault="00882493" w:rsidP="00882493">
      <w:pPr>
        <w:widowControl w:val="0"/>
        <w:spacing w:after="0" w:line="240" w:lineRule="auto"/>
        <w:ind w:left="1440" w:hanging="720"/>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4.</w:t>
      </w:r>
      <w:r w:rsidRPr="00882493">
        <w:rPr>
          <w:rFonts w:eastAsia="Times New Roman" w:cstheme="minorHAnsi"/>
          <w:snapToGrid w:val="0"/>
        </w:rPr>
        <w:tab/>
        <w:t xml:space="preserve">That the City of Vernon directs Nortex Regional Planning Commission to initiate a request for proposals and other steps as specified in the current </w:t>
      </w:r>
      <w:proofErr w:type="spellStart"/>
      <w:r w:rsidRPr="00882493">
        <w:rPr>
          <w:rFonts w:eastAsia="Times New Roman" w:cstheme="minorHAnsi"/>
          <w:snapToGrid w:val="0"/>
        </w:rPr>
        <w:t>TxCDBG</w:t>
      </w:r>
      <w:proofErr w:type="spellEnd"/>
      <w:r w:rsidRPr="00882493">
        <w:rPr>
          <w:rFonts w:eastAsia="Times New Roman" w:cstheme="minorHAnsi"/>
          <w:snapToGrid w:val="0"/>
        </w:rPr>
        <w:t xml:space="preserve"> Project Implementation Manual, which are necessary for the procurement of engineering services needed for this FAST Fund Project, TBD at a later date.</w:t>
      </w:r>
    </w:p>
    <w:p w:rsidR="00882493" w:rsidRPr="00882493" w:rsidRDefault="00882493" w:rsidP="00882493">
      <w:pPr>
        <w:widowControl w:val="0"/>
        <w:spacing w:after="0" w:line="240" w:lineRule="auto"/>
        <w:ind w:left="1440" w:hanging="720"/>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5.</w:t>
      </w:r>
      <w:r w:rsidRPr="00882493">
        <w:rPr>
          <w:rFonts w:eastAsia="Times New Roman" w:cstheme="minorHAnsi"/>
          <w:snapToGrid w:val="0"/>
        </w:rPr>
        <w:tab/>
        <w:t>That the City of Vernon appoints the Administrative Technician of the Regional Services Department of Nortex Regional Planning Commission as Labor Standards Officer and the City Secretary of Vernon as the Civil Rights Officer for the TDA Grant.</w:t>
      </w:r>
    </w:p>
    <w:p w:rsidR="00882493" w:rsidRPr="00882493" w:rsidRDefault="00882493" w:rsidP="00882493">
      <w:pPr>
        <w:widowControl w:val="0"/>
        <w:spacing w:after="0" w:line="240" w:lineRule="auto"/>
        <w:ind w:left="1440" w:hanging="720"/>
        <w:jc w:val="both"/>
        <w:rPr>
          <w:rFonts w:eastAsia="Times New Roman" w:cstheme="minorHAnsi"/>
          <w:snapToGrid w:val="0"/>
        </w:rPr>
      </w:pPr>
    </w:p>
    <w:p w:rsidR="00882493" w:rsidRPr="00882493" w:rsidRDefault="00882493" w:rsidP="00882493">
      <w:pPr>
        <w:widowControl w:val="0"/>
        <w:spacing w:after="0" w:line="240" w:lineRule="auto"/>
        <w:ind w:left="1440" w:hanging="720"/>
        <w:jc w:val="both"/>
        <w:rPr>
          <w:rFonts w:eastAsia="Times New Roman" w:cstheme="minorHAnsi"/>
          <w:snapToGrid w:val="0"/>
        </w:rPr>
      </w:pPr>
      <w:r w:rsidRPr="00882493">
        <w:rPr>
          <w:rFonts w:eastAsia="Times New Roman" w:cstheme="minorHAnsi"/>
          <w:snapToGrid w:val="0"/>
        </w:rPr>
        <w:t>6.</w:t>
      </w:r>
      <w:r w:rsidRPr="00882493">
        <w:rPr>
          <w:rFonts w:eastAsia="Times New Roman" w:cstheme="minorHAnsi"/>
          <w:snapToGrid w:val="0"/>
        </w:rPr>
        <w:tab/>
        <w:t>That the City of Vernon appoints the Mayor as the Certifying Environmental Officer and the Mayor as the Flood Plan Coordinator for this TDA Grant.</w:t>
      </w:r>
    </w:p>
    <w:p w:rsidR="00882493" w:rsidRPr="00882493" w:rsidRDefault="00882493" w:rsidP="00882493">
      <w:pPr>
        <w:widowControl w:val="0"/>
        <w:spacing w:after="0" w:line="240" w:lineRule="auto"/>
        <w:rPr>
          <w:rFonts w:eastAsia="Times New Roman" w:cstheme="minorHAnsi"/>
          <w:snapToGrid w:val="0"/>
        </w:rPr>
      </w:pPr>
    </w:p>
    <w:p w:rsidR="00882493" w:rsidRPr="00882493" w:rsidRDefault="00882493" w:rsidP="00882493">
      <w:pPr>
        <w:widowControl w:val="0"/>
        <w:spacing w:after="0" w:line="240" w:lineRule="auto"/>
        <w:rPr>
          <w:rFonts w:eastAsia="Times New Roman" w:cstheme="minorHAnsi"/>
          <w:b/>
          <w:bCs/>
          <w:snapToGrid w:val="0"/>
        </w:rPr>
      </w:pPr>
      <w:r w:rsidRPr="00882493">
        <w:rPr>
          <w:rFonts w:eastAsia="Times New Roman" w:cstheme="minorHAnsi"/>
          <w:b/>
          <w:bCs/>
          <w:snapToGrid w:val="0"/>
        </w:rPr>
        <w:t xml:space="preserve">PASSED AND APPROVED on this </w:t>
      </w:r>
      <w:r w:rsidR="002225B9" w:rsidRPr="00882493">
        <w:rPr>
          <w:rFonts w:eastAsia="Times New Roman" w:cstheme="minorHAnsi"/>
          <w:b/>
          <w:bCs/>
          <w:snapToGrid w:val="0"/>
        </w:rPr>
        <w:t>25</w:t>
      </w:r>
      <w:r w:rsidR="002225B9" w:rsidRPr="00882493">
        <w:rPr>
          <w:rFonts w:eastAsia="Times New Roman" w:cstheme="minorHAnsi"/>
          <w:b/>
          <w:bCs/>
          <w:snapToGrid w:val="0"/>
          <w:vertAlign w:val="superscript"/>
        </w:rPr>
        <w:t>th</w:t>
      </w:r>
      <w:r w:rsidR="002225B9" w:rsidRPr="00882493">
        <w:rPr>
          <w:rFonts w:eastAsia="Times New Roman" w:cstheme="minorHAnsi"/>
          <w:b/>
          <w:bCs/>
          <w:snapToGrid w:val="0"/>
        </w:rPr>
        <w:t xml:space="preserve"> DAY</w:t>
      </w:r>
      <w:r w:rsidRPr="00882493">
        <w:rPr>
          <w:rFonts w:eastAsia="Times New Roman" w:cstheme="minorHAnsi"/>
          <w:b/>
          <w:bCs/>
          <w:snapToGrid w:val="0"/>
        </w:rPr>
        <w:t xml:space="preserve"> OF AUGUST, 2020.</w:t>
      </w:r>
    </w:p>
    <w:p w:rsidR="00882493" w:rsidRPr="00882493" w:rsidRDefault="00882493" w:rsidP="00882493">
      <w:pPr>
        <w:widowControl w:val="0"/>
        <w:spacing w:after="0" w:line="240" w:lineRule="auto"/>
        <w:rPr>
          <w:rFonts w:eastAsia="Times New Roman" w:cstheme="minorHAnsi"/>
          <w:snapToGrid w:val="0"/>
        </w:rPr>
      </w:pP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__________________________________</w:t>
      </w: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 xml:space="preserve">PAM GOSLINE, MAYOR  </w:t>
      </w:r>
    </w:p>
    <w:p w:rsidR="00882493" w:rsidRPr="00882493" w:rsidRDefault="00882493" w:rsidP="00882493">
      <w:pPr>
        <w:widowControl w:val="0"/>
        <w:spacing w:after="0" w:line="240" w:lineRule="auto"/>
        <w:ind w:left="3600" w:firstLine="720"/>
        <w:rPr>
          <w:rFonts w:eastAsia="Times New Roman" w:cstheme="minorHAnsi"/>
          <w:snapToGrid w:val="0"/>
        </w:rPr>
      </w:pPr>
      <w:r w:rsidRPr="00882493">
        <w:rPr>
          <w:rFonts w:eastAsia="Times New Roman" w:cstheme="minorHAnsi"/>
          <w:snapToGrid w:val="0"/>
        </w:rPr>
        <w:t>CITY OF VERNON, TEXAS</w:t>
      </w:r>
    </w:p>
    <w:p w:rsidR="00882493" w:rsidRPr="00882493" w:rsidRDefault="00882493" w:rsidP="00882493">
      <w:pPr>
        <w:widowControl w:val="0"/>
        <w:spacing w:after="0" w:line="240" w:lineRule="auto"/>
        <w:rPr>
          <w:rFonts w:eastAsia="Times New Roman" w:cstheme="minorHAnsi"/>
          <w:b/>
          <w:bCs/>
          <w:snapToGrid w:val="0"/>
        </w:rPr>
      </w:pPr>
      <w:r w:rsidRPr="00882493">
        <w:rPr>
          <w:rFonts w:eastAsia="Times New Roman" w:cstheme="minorHAnsi"/>
          <w:b/>
          <w:bCs/>
          <w:snapToGrid w:val="0"/>
        </w:rPr>
        <w:t>ATTEST:</w:t>
      </w:r>
      <w:r w:rsidRPr="00882493">
        <w:rPr>
          <w:rFonts w:eastAsia="Times New Roman" w:cstheme="minorHAnsi"/>
          <w:b/>
          <w:bCs/>
          <w:snapToGrid w:val="0"/>
        </w:rPr>
        <w:tab/>
      </w:r>
      <w:r w:rsidRPr="00882493">
        <w:rPr>
          <w:rFonts w:eastAsia="Times New Roman" w:cstheme="minorHAnsi"/>
          <w:b/>
          <w:bCs/>
          <w:snapToGrid w:val="0"/>
        </w:rPr>
        <w:tab/>
      </w:r>
      <w:r w:rsidRPr="00882493">
        <w:rPr>
          <w:rFonts w:eastAsia="Times New Roman" w:cstheme="minorHAnsi"/>
          <w:b/>
          <w:bCs/>
          <w:snapToGrid w:val="0"/>
        </w:rPr>
        <w:tab/>
      </w:r>
      <w:r w:rsidRPr="00882493">
        <w:rPr>
          <w:rFonts w:eastAsia="Times New Roman" w:cstheme="minorHAnsi"/>
          <w:b/>
          <w:bCs/>
          <w:snapToGrid w:val="0"/>
        </w:rPr>
        <w:tab/>
      </w:r>
      <w:r w:rsidRPr="00882493">
        <w:rPr>
          <w:rFonts w:eastAsia="Times New Roman" w:cstheme="minorHAnsi"/>
          <w:b/>
          <w:bCs/>
          <w:snapToGrid w:val="0"/>
        </w:rPr>
        <w:tab/>
      </w:r>
      <w:r w:rsidRPr="00882493">
        <w:rPr>
          <w:rFonts w:eastAsia="Times New Roman" w:cstheme="minorHAnsi"/>
          <w:b/>
          <w:bCs/>
          <w:snapToGrid w:val="0"/>
        </w:rPr>
        <w:tab/>
      </w:r>
    </w:p>
    <w:p w:rsidR="00882493" w:rsidRPr="00882493" w:rsidRDefault="00882493" w:rsidP="00882493">
      <w:pPr>
        <w:widowControl w:val="0"/>
        <w:spacing w:after="0" w:line="240" w:lineRule="auto"/>
        <w:jc w:val="right"/>
        <w:rPr>
          <w:rFonts w:eastAsia="Times New Roman" w:cstheme="minorHAnsi"/>
          <w:snapToGrid w:val="0"/>
        </w:rPr>
      </w:pPr>
    </w:p>
    <w:p w:rsidR="00882493" w:rsidRPr="00882493" w:rsidRDefault="00882493" w:rsidP="00882493">
      <w:pPr>
        <w:widowControl w:val="0"/>
        <w:spacing w:after="0" w:line="240" w:lineRule="auto"/>
        <w:rPr>
          <w:rFonts w:eastAsia="Times New Roman" w:cstheme="minorHAnsi"/>
          <w:snapToGrid w:val="0"/>
        </w:rPr>
      </w:pPr>
      <w:r w:rsidRPr="00882493">
        <w:rPr>
          <w:rFonts w:eastAsia="Times New Roman" w:cstheme="minorHAnsi"/>
          <w:snapToGrid w:val="0"/>
        </w:rPr>
        <w:t>_____________________________________</w:t>
      </w:r>
    </w:p>
    <w:p w:rsidR="00882493" w:rsidRPr="00882493" w:rsidRDefault="00882493" w:rsidP="00882493">
      <w:pPr>
        <w:keepNext/>
        <w:widowControl w:val="0"/>
        <w:spacing w:after="0" w:line="240" w:lineRule="auto"/>
        <w:outlineLvl w:val="0"/>
        <w:rPr>
          <w:rFonts w:eastAsia="Times New Roman" w:cstheme="minorHAnsi"/>
          <w:snapToGrid w:val="0"/>
        </w:rPr>
      </w:pPr>
      <w:r w:rsidRPr="00882493">
        <w:rPr>
          <w:rFonts w:eastAsia="Times New Roman" w:cstheme="minorHAnsi"/>
          <w:snapToGrid w:val="0"/>
        </w:rPr>
        <w:t>MARSHA JO STONE, CITY SECRETARY</w:t>
      </w:r>
    </w:p>
    <w:p w:rsidR="00882493" w:rsidRPr="00882493" w:rsidRDefault="00882493" w:rsidP="00882493">
      <w:pPr>
        <w:widowControl w:val="0"/>
        <w:spacing w:after="0" w:line="240" w:lineRule="auto"/>
        <w:rPr>
          <w:rFonts w:eastAsia="Times New Roman" w:cstheme="minorHAnsi"/>
          <w:snapToGrid w:val="0"/>
        </w:rPr>
      </w:pPr>
      <w:r w:rsidRPr="00882493">
        <w:rPr>
          <w:rFonts w:eastAsia="Times New Roman" w:cstheme="minorHAnsi"/>
          <w:snapToGrid w:val="0"/>
        </w:rPr>
        <w:t>CITY OF VERNON, TEXAS</w:t>
      </w:r>
    </w:p>
    <w:p w:rsidR="002F41B5" w:rsidRDefault="002F41B5" w:rsidP="00212AEE">
      <w:pPr>
        <w:spacing w:line="240" w:lineRule="auto"/>
        <w:ind w:left="720" w:hanging="720"/>
        <w:jc w:val="both"/>
        <w:rPr>
          <w:rFonts w:eastAsia="Times New Roman" w:cstheme="minorHAnsi"/>
          <w:b/>
        </w:rPr>
      </w:pPr>
    </w:p>
    <w:p w:rsidR="00212AEE" w:rsidRDefault="001D48E9" w:rsidP="00212AEE">
      <w:pPr>
        <w:spacing w:line="240" w:lineRule="auto"/>
        <w:ind w:left="720" w:hanging="720"/>
        <w:jc w:val="both"/>
        <w:rPr>
          <w:rFonts w:eastAsia="Times New Roman" w:cstheme="minorHAnsi"/>
          <w:b/>
        </w:rPr>
      </w:pPr>
      <w:r>
        <w:rPr>
          <w:rFonts w:eastAsia="Times New Roman" w:cstheme="minorHAnsi"/>
          <w:b/>
        </w:rPr>
        <w:t>1</w:t>
      </w:r>
      <w:r w:rsidR="001A282F">
        <w:rPr>
          <w:rFonts w:eastAsia="Times New Roman" w:cstheme="minorHAnsi"/>
          <w:b/>
        </w:rPr>
        <w:t>5</w:t>
      </w:r>
      <w:r w:rsidR="003C5149">
        <w:rPr>
          <w:rFonts w:eastAsia="Times New Roman" w:cstheme="minorHAnsi"/>
          <w:b/>
        </w:rPr>
        <w:t>.</w:t>
      </w:r>
      <w:r w:rsidR="00212AEE">
        <w:rPr>
          <w:rFonts w:eastAsia="Times New Roman" w:cstheme="minorHAnsi"/>
          <w:b/>
        </w:rPr>
        <w:tab/>
        <w:t>Discussion, Consideration and Take Possible Action on Resolution Number 1055 authorizing the City of Vernon to apply for the 2020 Texas Community Development Block Grant in the amount of $389,653.00 for a FAST fund project from the Texas Department of Agriculture (TDA) for a new firetruck</w:t>
      </w:r>
      <w:r w:rsidR="003C5149">
        <w:rPr>
          <w:rFonts w:eastAsia="Times New Roman" w:cstheme="minorHAnsi"/>
          <w:b/>
        </w:rPr>
        <w:tab/>
      </w:r>
    </w:p>
    <w:p w:rsidR="00212AEE" w:rsidRPr="00212AEE" w:rsidRDefault="00212AEE" w:rsidP="00212AEE">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Aydelott made the motion to approve </w:t>
      </w:r>
      <w:r w:rsidRPr="00212AEE">
        <w:rPr>
          <w:rFonts w:eastAsia="Times New Roman" w:cstheme="minorHAnsi"/>
        </w:rPr>
        <w:t>Resolution Number 1055 authorizing the City of Vernon to apply for the 2020 Texas Community Development Block Grant in the amount of $389,653.00 for a FAST fund project from the Texas Department of Agriculture (TDA) for a new firetruck</w:t>
      </w:r>
      <w:r w:rsidRPr="00212AEE">
        <w:rPr>
          <w:rFonts w:eastAsia="Times New Roman" w:cstheme="minorHAnsi"/>
        </w:rPr>
        <w:tab/>
      </w:r>
    </w:p>
    <w:p w:rsidR="00212AEE" w:rsidRDefault="00212AEE" w:rsidP="00212AEE">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882493" w:rsidRPr="00882493" w:rsidRDefault="00882493" w:rsidP="00882493">
      <w:pPr>
        <w:pStyle w:val="Default"/>
        <w:jc w:val="center"/>
        <w:rPr>
          <w:rFonts w:asciiTheme="minorHAnsi" w:hAnsiTheme="minorHAnsi" w:cstheme="minorHAnsi"/>
          <w:b/>
          <w:sz w:val="22"/>
          <w:szCs w:val="22"/>
        </w:rPr>
      </w:pPr>
      <w:proofErr w:type="gramStart"/>
      <w:r w:rsidRPr="00882493">
        <w:rPr>
          <w:rFonts w:asciiTheme="minorHAnsi" w:hAnsiTheme="minorHAnsi" w:cstheme="minorHAnsi"/>
          <w:b/>
          <w:sz w:val="22"/>
          <w:szCs w:val="22"/>
        </w:rPr>
        <w:t>RESOLUTION NO.</w:t>
      </w:r>
      <w:proofErr w:type="gramEnd"/>
      <w:r w:rsidRPr="00882493">
        <w:rPr>
          <w:rFonts w:asciiTheme="minorHAnsi" w:hAnsiTheme="minorHAnsi" w:cstheme="minorHAnsi"/>
          <w:b/>
          <w:sz w:val="22"/>
          <w:szCs w:val="22"/>
        </w:rPr>
        <w:t xml:space="preserve"> 1055</w:t>
      </w:r>
    </w:p>
    <w:p w:rsidR="00882493" w:rsidRPr="00882493" w:rsidRDefault="00882493" w:rsidP="00882493">
      <w:pPr>
        <w:pStyle w:val="Default"/>
        <w:jc w:val="both"/>
        <w:rPr>
          <w:rFonts w:asciiTheme="minorHAnsi" w:hAnsiTheme="minorHAnsi" w:cstheme="minorHAnsi"/>
          <w:b/>
          <w:sz w:val="22"/>
          <w:szCs w:val="22"/>
        </w:rPr>
      </w:pPr>
      <w:r w:rsidRPr="00882493">
        <w:rPr>
          <w:rFonts w:asciiTheme="minorHAnsi" w:hAnsiTheme="minorHAnsi" w:cstheme="minorHAnsi"/>
          <w:b/>
          <w:sz w:val="22"/>
          <w:szCs w:val="22"/>
        </w:rPr>
        <w:t xml:space="preserve">A RESOLUTION OF THE CITY COUNCIL OF THE CITY OF VERNON, TEXAS, AUTHORIZING THE SUBMISSION OF A TEXAS COMMUNITY DEVELOPMENT BLOCK GRANT PROGRAM APPLICATION TO THE TEXAS DEPARTMENT OF AGRICULTURE FOR THE FIRE, AMBULANCE AND SERVICE TRUCK FUND (FAST FUND); AND AUTHORIZING THE </w:t>
      </w:r>
      <w:r w:rsidRPr="00882493">
        <w:rPr>
          <w:rFonts w:asciiTheme="minorHAnsi" w:hAnsiTheme="minorHAnsi" w:cstheme="minorHAnsi"/>
          <w:b/>
          <w:sz w:val="22"/>
          <w:szCs w:val="22"/>
        </w:rPr>
        <w:lastRenderedPageBreak/>
        <w:t xml:space="preserve">MAYOR TO ACT AS THE CITY'S EXECUTIVE OFFICER AND AUTHORIZED REPRESENTATIVE IN ALL MATTERS PERTAINING TO THE CITY'S PARTICIPATION IN THE TEXAS COMMUNITY DEVELOPMENT BLOCK GRANT PROGRAM.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WHEREAS, the City Council of Vernon desires to develop a viable community, including decent housing and a suitable living environment and expanding economic opportunities, principally for persons of low-to-moderate income; and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WHEREAS, certain conditions exist which represent a threat to the public health and safety; and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WHEREAS, it is necessary and in the best interests of the City of Vernon to apply for funding under the Texas Community Development Block Grant Program;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NOW, THEREFORE, BE IT RESOLVED BY THE CITY COUNCIL OF VERNON, TEXAS: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1. That a Texas Community Development Block Grant Program application for the (Fire, Ambulance and Service Truck Fund) is hereby authorized to be filed on behalf of the City with the Texas Department of Agriculture.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2. That the City's application be placed in competition for funding under the (Fire, Ambulance and Service Truck Fund).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3. That the application be for ($389,653.00) of grant funds to provide a fire truck.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4. That the City Council directs and designates the Mayor as the City's Chief Executive Officer and Authorized Representative to act in all matters in connection with this application and the City's participation in the Texas Community Development Block Grant Program.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5. That all funds will be used in accordance with all applicable federal, state, local and programmatic requirements including but not limited to procurement, environmental review, labor standards, real property acquisition, and civil rights requirements.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 xml:space="preserve">6. That it further be stated that the City of Vernon is committing ($5,000.00) from its (General Fund) as a cash contribution toward the administration activities of this fire truck project. </w:t>
      </w:r>
    </w:p>
    <w:p w:rsidR="00882493" w:rsidRPr="00882493" w:rsidRDefault="00882493" w:rsidP="00882493">
      <w:pPr>
        <w:pStyle w:val="Default"/>
        <w:rPr>
          <w:rFonts w:asciiTheme="minorHAnsi" w:hAnsiTheme="minorHAnsi" w:cstheme="minorHAnsi"/>
          <w:sz w:val="22"/>
          <w:szCs w:val="22"/>
        </w:rPr>
      </w:pP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Passed and approved this 25</w:t>
      </w:r>
      <w:r w:rsidRPr="00882493">
        <w:rPr>
          <w:rFonts w:asciiTheme="minorHAnsi" w:hAnsiTheme="minorHAnsi" w:cstheme="minorHAnsi"/>
          <w:sz w:val="22"/>
          <w:szCs w:val="22"/>
          <w:vertAlign w:val="superscript"/>
        </w:rPr>
        <w:t xml:space="preserve">th </w:t>
      </w:r>
      <w:r w:rsidRPr="00882493">
        <w:rPr>
          <w:rFonts w:asciiTheme="minorHAnsi" w:hAnsiTheme="minorHAnsi" w:cstheme="minorHAnsi"/>
          <w:sz w:val="22"/>
          <w:szCs w:val="22"/>
        </w:rPr>
        <w:t xml:space="preserve">day of August, 2020. </w:t>
      </w:r>
    </w:p>
    <w:p w:rsidR="00882493" w:rsidRPr="00882493" w:rsidRDefault="00882493" w:rsidP="00882493">
      <w:pPr>
        <w:pStyle w:val="Default"/>
        <w:jc w:val="right"/>
        <w:rPr>
          <w:rFonts w:asciiTheme="minorHAnsi" w:hAnsiTheme="minorHAnsi" w:cstheme="minorHAnsi"/>
          <w:sz w:val="22"/>
          <w:szCs w:val="22"/>
        </w:rPr>
      </w:pPr>
      <w:r w:rsidRPr="00882493">
        <w:rPr>
          <w:rFonts w:asciiTheme="minorHAnsi" w:hAnsiTheme="minorHAnsi" w:cstheme="minorHAnsi"/>
          <w:sz w:val="22"/>
          <w:szCs w:val="22"/>
        </w:rPr>
        <w:t>__________________________________</w:t>
      </w:r>
    </w:p>
    <w:p w:rsidR="00882493" w:rsidRPr="00882493" w:rsidRDefault="00882493" w:rsidP="00882493">
      <w:pPr>
        <w:pStyle w:val="Default"/>
        <w:ind w:left="3600" w:firstLine="720"/>
        <w:jc w:val="center"/>
        <w:rPr>
          <w:rFonts w:asciiTheme="minorHAnsi" w:hAnsiTheme="minorHAnsi" w:cstheme="minorHAnsi"/>
          <w:sz w:val="22"/>
          <w:szCs w:val="22"/>
        </w:rPr>
      </w:pPr>
      <w:r w:rsidRPr="00882493">
        <w:rPr>
          <w:rFonts w:asciiTheme="minorHAnsi" w:hAnsiTheme="minorHAnsi" w:cstheme="minorHAnsi"/>
          <w:sz w:val="22"/>
          <w:szCs w:val="22"/>
        </w:rPr>
        <w:t xml:space="preserve">PAM GOSLINE, MAYOR </w:t>
      </w:r>
    </w:p>
    <w:p w:rsidR="00882493" w:rsidRPr="00882493" w:rsidRDefault="00882493" w:rsidP="00882493">
      <w:pPr>
        <w:pStyle w:val="Default"/>
        <w:ind w:left="2880" w:firstLine="720"/>
        <w:jc w:val="center"/>
        <w:rPr>
          <w:rFonts w:asciiTheme="minorHAnsi" w:hAnsiTheme="minorHAnsi" w:cstheme="minorHAnsi"/>
          <w:sz w:val="22"/>
          <w:szCs w:val="22"/>
        </w:rPr>
      </w:pPr>
      <w:r w:rsidRPr="00882493">
        <w:rPr>
          <w:rFonts w:asciiTheme="minorHAnsi" w:hAnsiTheme="minorHAnsi" w:cstheme="minorHAnsi"/>
          <w:sz w:val="22"/>
          <w:szCs w:val="22"/>
        </w:rPr>
        <w:t xml:space="preserve">VERNON, TEXAS </w:t>
      </w: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____________________________________</w:t>
      </w:r>
    </w:p>
    <w:p w:rsidR="00882493" w:rsidRPr="00882493" w:rsidRDefault="00882493" w:rsidP="00882493">
      <w:pPr>
        <w:pStyle w:val="Default"/>
        <w:rPr>
          <w:rFonts w:asciiTheme="minorHAnsi" w:hAnsiTheme="minorHAnsi" w:cstheme="minorHAnsi"/>
          <w:sz w:val="22"/>
          <w:szCs w:val="22"/>
        </w:rPr>
      </w:pPr>
      <w:r w:rsidRPr="00882493">
        <w:rPr>
          <w:rFonts w:asciiTheme="minorHAnsi" w:hAnsiTheme="minorHAnsi" w:cstheme="minorHAnsi"/>
          <w:sz w:val="22"/>
          <w:szCs w:val="22"/>
        </w:rPr>
        <w:t>MARSHA JO STONE, CITY SECRETARY</w:t>
      </w:r>
    </w:p>
    <w:p w:rsidR="00882493" w:rsidRPr="00882493" w:rsidRDefault="00882493" w:rsidP="00882493">
      <w:pPr>
        <w:rPr>
          <w:rFonts w:cstheme="minorHAnsi"/>
        </w:rPr>
      </w:pPr>
      <w:r w:rsidRPr="00882493">
        <w:rPr>
          <w:rFonts w:cstheme="minorHAnsi"/>
        </w:rPr>
        <w:t>VERNON, TEXAS</w:t>
      </w:r>
    </w:p>
    <w:p w:rsidR="00212AEE" w:rsidRDefault="00212AEE" w:rsidP="00212AEE">
      <w:pPr>
        <w:spacing w:line="240" w:lineRule="auto"/>
        <w:ind w:left="720" w:hanging="720"/>
        <w:jc w:val="both"/>
        <w:rPr>
          <w:rFonts w:eastAsia="Times New Roman" w:cstheme="minorHAnsi"/>
          <w:b/>
        </w:rPr>
      </w:pPr>
      <w:r>
        <w:rPr>
          <w:rFonts w:eastAsia="Times New Roman" w:cstheme="minorHAnsi"/>
          <w:b/>
        </w:rPr>
        <w:t>16.</w:t>
      </w:r>
      <w:r>
        <w:rPr>
          <w:rFonts w:eastAsia="Times New Roman" w:cstheme="minorHAnsi"/>
          <w:b/>
        </w:rPr>
        <w:tab/>
        <w:t>Discussion, Consideration and Take Possible Action on the replacement of one of the four Motor control/starter components at the Water Department Booster Station</w:t>
      </w:r>
    </w:p>
    <w:p w:rsidR="00212AEE" w:rsidRDefault="00212AEE" w:rsidP="00882493">
      <w:pPr>
        <w:spacing w:line="240" w:lineRule="auto"/>
        <w:ind w:left="720"/>
        <w:jc w:val="both"/>
        <w:rPr>
          <w:rFonts w:eastAsia="Times New Roman" w:cstheme="minorHAnsi"/>
        </w:rPr>
      </w:pPr>
      <w:r>
        <w:rPr>
          <w:rFonts w:eastAsia="Times New Roman" w:cstheme="minorHAnsi"/>
        </w:rPr>
        <w:t xml:space="preserve">Commissioner </w:t>
      </w:r>
      <w:r w:rsidR="00882493">
        <w:rPr>
          <w:rFonts w:eastAsia="Times New Roman" w:cstheme="minorHAnsi"/>
        </w:rPr>
        <w:t xml:space="preserve">Aydelott made the motion to approve replacement of one of the four motor control/starter components at the Water </w:t>
      </w:r>
      <w:r w:rsidR="00A54774">
        <w:rPr>
          <w:rFonts w:eastAsia="Times New Roman" w:cstheme="minorHAnsi"/>
        </w:rPr>
        <w:t xml:space="preserve">Department Booster Station for a total </w:t>
      </w:r>
      <w:r w:rsidR="00882493">
        <w:rPr>
          <w:rFonts w:eastAsia="Times New Roman" w:cstheme="minorHAnsi"/>
        </w:rPr>
        <w:t>cost of $</w:t>
      </w:r>
      <w:r w:rsidR="00A54774">
        <w:rPr>
          <w:rFonts w:eastAsia="Times New Roman" w:cstheme="minorHAnsi"/>
        </w:rPr>
        <w:t>32,466.76. $15,111.76 from Graybar for equipment and $13,355.00 from Davis Electric for installation p</w:t>
      </w:r>
      <w:r w:rsidR="00882493">
        <w:rPr>
          <w:rFonts w:eastAsia="Times New Roman" w:cstheme="minorHAnsi"/>
        </w:rPr>
        <w:t>lus Engineering costs</w:t>
      </w:r>
      <w:r w:rsidR="00A54774">
        <w:rPr>
          <w:rFonts w:eastAsia="Times New Roman" w:cstheme="minorHAnsi"/>
        </w:rPr>
        <w:t xml:space="preserve"> not exceed $4,000.00</w:t>
      </w:r>
      <w:r w:rsidR="00882493">
        <w:rPr>
          <w:rFonts w:eastAsia="Times New Roman" w:cstheme="minorHAnsi"/>
        </w:rPr>
        <w:t>.</w:t>
      </w:r>
    </w:p>
    <w:p w:rsidR="00882493" w:rsidRPr="00212AEE" w:rsidRDefault="00882493" w:rsidP="00882493">
      <w:pPr>
        <w:spacing w:line="240" w:lineRule="auto"/>
        <w:ind w:left="720"/>
        <w:jc w:val="both"/>
        <w:rPr>
          <w:rFonts w:eastAsia="Times New Roman" w:cstheme="minorHAnsi"/>
        </w:rPr>
      </w:pPr>
      <w:r>
        <w:rPr>
          <w:rFonts w:eastAsia="Times New Roman" w:cstheme="minorHAnsi"/>
        </w:rPr>
        <w:lastRenderedPageBreak/>
        <w:t>Commissioner Marsh seconded the motion, which passed with a unanimous vote.</w:t>
      </w:r>
    </w:p>
    <w:p w:rsidR="00882493" w:rsidRDefault="00882493" w:rsidP="00212AEE">
      <w:pPr>
        <w:spacing w:line="240" w:lineRule="auto"/>
        <w:ind w:left="720" w:hanging="720"/>
        <w:jc w:val="both"/>
        <w:rPr>
          <w:rFonts w:eastAsia="Times New Roman" w:cstheme="minorHAnsi"/>
          <w:b/>
        </w:rPr>
      </w:pPr>
      <w:r>
        <w:rPr>
          <w:rFonts w:eastAsia="Times New Roman" w:cstheme="minorHAnsi"/>
          <w:b/>
        </w:rPr>
        <w:t>17.</w:t>
      </w:r>
      <w:r>
        <w:rPr>
          <w:rFonts w:eastAsia="Times New Roman" w:cstheme="minorHAnsi"/>
          <w:b/>
        </w:rPr>
        <w:tab/>
        <w:t>Discussion, Consideration and Take Possible Action on Resolution Number 1053 approving a negotiated settlement between ATMOS Cities Steering Committee and Atmos Energy Corporation regarding the company’s 2020 rate review mechanism filing</w:t>
      </w:r>
    </w:p>
    <w:p w:rsidR="00882493" w:rsidRPr="00882493" w:rsidRDefault="00882493" w:rsidP="00882493">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Marsh made the motion to approve </w:t>
      </w:r>
      <w:r w:rsidRPr="00882493">
        <w:rPr>
          <w:rFonts w:eastAsia="Times New Roman" w:cstheme="minorHAnsi"/>
        </w:rPr>
        <w:t>Resolution Number 1053 approving a negotiated settlement between ATMOS Cities Steering Committee and Atmos Energy Corporation regarding the company’s 2020 rate review mechanism filing</w:t>
      </w:r>
    </w:p>
    <w:p w:rsidR="00882493" w:rsidRDefault="00882493" w:rsidP="00212AEE">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882493" w:rsidRPr="00882493" w:rsidRDefault="00882493" w:rsidP="00882493">
      <w:pPr>
        <w:spacing w:after="360" w:line="240" w:lineRule="auto"/>
        <w:jc w:val="center"/>
        <w:outlineLvl w:val="0"/>
        <w:rPr>
          <w:rFonts w:eastAsia="Times New Roman" w:cstheme="minorHAnsi"/>
          <w:b/>
          <w:caps/>
        </w:rPr>
      </w:pPr>
      <w:proofErr w:type="gramStart"/>
      <w:r w:rsidRPr="00882493">
        <w:rPr>
          <w:rFonts w:eastAsia="Times New Roman" w:cstheme="minorHAnsi"/>
          <w:b/>
          <w:caps/>
        </w:rPr>
        <w:t>RESOLUTION no.</w:t>
      </w:r>
      <w:proofErr w:type="gramEnd"/>
      <w:r w:rsidRPr="00882493">
        <w:rPr>
          <w:rFonts w:eastAsia="Times New Roman" w:cstheme="minorHAnsi"/>
          <w:b/>
          <w:caps/>
        </w:rPr>
        <w:t xml:space="preserve"> 1053</w:t>
      </w:r>
    </w:p>
    <w:p w:rsidR="00882493" w:rsidRPr="00882493" w:rsidRDefault="00882493" w:rsidP="00882493">
      <w:pPr>
        <w:spacing w:after="480" w:line="240" w:lineRule="auto"/>
        <w:ind w:left="1080" w:right="1080"/>
        <w:jc w:val="both"/>
        <w:rPr>
          <w:rFonts w:eastAsia="Times New Roman" w:cstheme="minorHAnsi"/>
          <w:b/>
          <w:caps/>
        </w:rPr>
      </w:pPr>
      <w:r w:rsidRPr="00882493">
        <w:rPr>
          <w:rFonts w:eastAsia="Times New Roman" w:cstheme="minorHAnsi"/>
          <w:b/>
          <w:caps/>
        </w:rPr>
        <w:t>a RESOLUTION of the city council of the city of vernon, texas, approving a NEGOTIATED settlement between the atmos cities steering committee (“ACSC”) and ATMOS ENERGY CORP., mid-tex DIVISION regarding the company’s 2020 rate review mechanism filing; declaring EXISTING rates to be unreasonable; adopting tariffs that reflect rate adjustments consistent with the NEGOTIATED SETTLEMENT; finding the rates to be set by the attached settlement tariffs to be just and reasonable and in the public interest; approving an attached exhibit establishing a benchmark for pensions and retiree medical benefits; approving an attached exhibit regarding amortization of regulatory liability; REQUIRING THE COMPANY TO REIMBURSE ACSC’s REASONABLE RATEMAKING EXPENSES; determining that this RESOLUTION was passed in accordance with the REQUIREMENTS of the texas open meetings act; ADOPTING A SAVINGS CLAUSE; declaring an effective date; AND REQUIRING Delivery OF THIS RESOLUTION TO the company and the ACSC’s legal counsel.</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the City of Vernon, Texas (“City”) is a gas utility customer of Atmos Energy Corp., Mid-Tex Division (“Atmos Mid-Tex” or “Company”), and a regulatory authority with an interest in the rates, charges, and services of Atmos Mid-Tex;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the City is a member of the Atmos Cities Steering Committee (“ACSC”), a coalition of similarly-situated cities served by Atmos Mid-Tex (“ACSC Cities”) that have joined together to facilitate the review of, and response to, natural gas issues affecting rates charged in the Atmos Mid-Tex service area;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ACSC and the Company worked collaboratively to develop a Rate Review Mechanism (“RRM”) tariff that allows for an expedited rate review process by ACSC Cities as a substitute to the Gas Reliability Infrastructure Program (“GRIP”) process instituted by the Legislature, and that will establish rates for the ACSC Cities based on the system-wide cost of serving the Atmos Mid-Tex Division;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the current RRM tariff was adopted by the City in a rate ordinance in 2018;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on about March 31, 2020, Atmos Mid-Tex filed its 2020 RRM rate request with ACSC Cities based on a test year ending December 31, 2019;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ACSC coordinated its review of the Atmos Mid-Tex 2020 RRM filing through its Executive Committee, assisted by ACSC’s attorneys and consultants, to resolve issues identified in the Company’s RRM filing;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the Executive Committee, as well as ACSC’s counsel and consultants, recommend that ACSC Cities approve an increase in base rates for Atmos Mid-Tex of $90 million applicable to ACSC Cities with an Effective Date of December 1, 2020;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lastRenderedPageBreak/>
        <w:t>WHEREAS, ACSC agrees that Atmos plant-in-service is reasonable;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with the exception of approved plant-in-service, ACSC is not foreclosed from future reasonableness evaluation of costs associated with incidents related to gas leaks;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the two month delayed Effective Date from October 1 to December 1 will save ACSC ratepayers approximately $9 million off new rates imposed by the attached tariffs (Exhibit A), the impact on ratepayers should approximate the reasonable value of the rate filing found by the ACSC Consultants’ Report, which was $81 million;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the attached tariffs (Exhibit A) implementing new rates are consistent with the recommendation of the ACSC Executive Committee, are agreed to by the Company, and are just, reasonable, and in the public interest; and </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the settlement agreement sets a new benchmark for pensions and retiree medical benefits (Exhibit B);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WHEREAS, the settlement agreement establishes an amortization schedule for regulatory liability prepared by Atmos Mid-Tex (Exhibit C); and</w:t>
      </w: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 xml:space="preserve">WHEREAS, the RRM Tariff contemplates reimbursement of ACSC’s reasonable expenses associated with RRM applications; </w:t>
      </w:r>
    </w:p>
    <w:p w:rsidR="00882493" w:rsidRDefault="00882493" w:rsidP="00882493">
      <w:pPr>
        <w:tabs>
          <w:tab w:val="left" w:pos="720"/>
        </w:tabs>
        <w:spacing w:after="0" w:line="240" w:lineRule="auto"/>
        <w:ind w:firstLine="720"/>
        <w:jc w:val="both"/>
        <w:rPr>
          <w:rFonts w:eastAsia="Times New Roman" w:cstheme="minorHAnsi"/>
        </w:rPr>
      </w:pPr>
    </w:p>
    <w:p w:rsidR="00882493" w:rsidRPr="00882493" w:rsidRDefault="00882493" w:rsidP="00882493">
      <w:pPr>
        <w:tabs>
          <w:tab w:val="left" w:pos="720"/>
        </w:tabs>
        <w:spacing w:after="0" w:line="240" w:lineRule="auto"/>
        <w:ind w:firstLine="720"/>
        <w:jc w:val="both"/>
        <w:rPr>
          <w:rFonts w:eastAsia="Times New Roman" w:cstheme="minorHAnsi"/>
        </w:rPr>
      </w:pPr>
      <w:r w:rsidRPr="00882493">
        <w:rPr>
          <w:rFonts w:eastAsia="Times New Roman" w:cstheme="minorHAnsi"/>
        </w:rPr>
        <w:t>NOW, THEREFORE, BE IT RESOLVED BY THE CITY COUNCIL OF THE CITY OF VERNON, TEXAS:</w:t>
      </w:r>
    </w:p>
    <w:p w:rsidR="00882493" w:rsidRDefault="00882493" w:rsidP="00882493">
      <w:pPr>
        <w:tabs>
          <w:tab w:val="left" w:pos="720"/>
        </w:tabs>
        <w:spacing w:after="0" w:line="240" w:lineRule="auto"/>
        <w:ind w:firstLine="720"/>
        <w:jc w:val="both"/>
        <w:rPr>
          <w:rFonts w:eastAsia="Times New Roman" w:cstheme="minorHAnsi"/>
          <w:b/>
        </w:rPr>
      </w:pP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1.</w:t>
      </w:r>
      <w:proofErr w:type="gramEnd"/>
      <w:r w:rsidRPr="00882493">
        <w:rPr>
          <w:rFonts w:eastAsia="Times New Roman" w:cstheme="minorHAnsi"/>
        </w:rPr>
        <w:t xml:space="preserve">  That the findings set forth in this Resolution are hereby in all things approved.</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2.</w:t>
      </w:r>
      <w:proofErr w:type="gramEnd"/>
      <w:r w:rsidRPr="00882493">
        <w:rPr>
          <w:rFonts w:eastAsia="Times New Roman" w:cstheme="minorHAnsi"/>
        </w:rPr>
        <w:t xml:space="preserve">  That, without prejudice to future litigation of any issue identified by ACSC,  the City Council finds that the settled amount of an increase in revenues of $90 million for ACSC Cities represents a comprehensive settlement of gas utility rate issues affecting the rates, operations, and services offered by Atmos Mid-Tex within the municipal limits arising from Atmos Mid-Tex’s 2020 RRM filing, is in the public interest, and is consistent with the City’s authority under Section 103.001 of the Texas Utilities Code.</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3.</w:t>
      </w:r>
      <w:proofErr w:type="gramEnd"/>
      <w:r w:rsidRPr="00882493">
        <w:rPr>
          <w:rFonts w:eastAsia="Times New Roman" w:cstheme="minorHAnsi"/>
          <w:b/>
        </w:rPr>
        <w:t xml:space="preserve">  </w:t>
      </w:r>
      <w:r w:rsidRPr="00882493">
        <w:rPr>
          <w:rFonts w:eastAsia="Times New Roman" w:cstheme="minorHAnsi"/>
        </w:rPr>
        <w:t>That despite finding Atmos Mid-Tex’s plant-in-service to be reasonable, ACSC is not foreclosed in future cases from evaluating the reasonableness of costs associated with incidents involving leaks of natural gas.</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4.</w:t>
      </w:r>
      <w:proofErr w:type="gramEnd"/>
      <w:r w:rsidRPr="00882493">
        <w:rPr>
          <w:rFonts w:eastAsia="Times New Roman" w:cstheme="minorHAnsi"/>
        </w:rPr>
        <w:t xml:space="preserve">  </w:t>
      </w:r>
      <w:proofErr w:type="gramStart"/>
      <w:r w:rsidRPr="00882493">
        <w:rPr>
          <w:rFonts w:eastAsia="Times New Roman" w:cstheme="minorHAnsi"/>
        </w:rPr>
        <w:t>That the existing rates for natural gas service provided by Atmos Mid-Tex are unreasonable.</w:t>
      </w:r>
      <w:proofErr w:type="gramEnd"/>
      <w:r w:rsidRPr="00882493">
        <w:rPr>
          <w:rFonts w:eastAsia="Times New Roman" w:cstheme="minorHAnsi"/>
        </w:rPr>
        <w:t xml:space="preserve">  The new tariffs attached hereto and incorporated herein as Exhibit A, are just and reasonable, and are designed to allow Atmos Mid-Tex to recover annually an additional $90 million from customers in ACSC Cities, over the amount allowed under currently approved rates.  Such tariffs are hereby adopted.</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5.</w:t>
      </w:r>
      <w:proofErr w:type="gramEnd"/>
      <w:r w:rsidRPr="00882493">
        <w:rPr>
          <w:rFonts w:eastAsia="Times New Roman" w:cstheme="minorHAnsi"/>
        </w:rPr>
        <w:t xml:space="preserve">  That the ratemaking treatment for pensions and retiree medical benefits in Atmos Mid-Tex’s next RRM filing shall be as set forth on Exhibit B, attached hereto and incorporated herein. </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6.</w:t>
      </w:r>
      <w:proofErr w:type="gramEnd"/>
      <w:r w:rsidRPr="00882493">
        <w:rPr>
          <w:rFonts w:eastAsia="Times New Roman" w:cstheme="minorHAnsi"/>
        </w:rPr>
        <w:t xml:space="preserve">  </w:t>
      </w:r>
      <w:proofErr w:type="gramStart"/>
      <w:r w:rsidRPr="00882493">
        <w:rPr>
          <w:rFonts w:eastAsia="Times New Roman" w:cstheme="minorHAnsi"/>
        </w:rPr>
        <w:t>That subject to any future settlement or decision regarding the balance of Excess Deferred Income Tax to be refunded to ratepayers, the amortization of regulatory liability shall be consistent with the schedule found in Exhibit C, attached hereto and incorporated herein.</w:t>
      </w:r>
      <w:proofErr w:type="gramEnd"/>
      <w:r w:rsidRPr="00882493">
        <w:rPr>
          <w:rFonts w:eastAsia="Times New Roman" w:cstheme="minorHAnsi"/>
        </w:rPr>
        <w:t xml:space="preserve">  </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7.</w:t>
      </w:r>
      <w:proofErr w:type="gramEnd"/>
      <w:r w:rsidRPr="00882493">
        <w:rPr>
          <w:rFonts w:eastAsia="Times New Roman" w:cstheme="minorHAnsi"/>
        </w:rPr>
        <w:t xml:space="preserve">  That Atmos Mid-Tex shall reimburse the reasonable ratemaking expenses of the ACSC in processing the Company’s 2020 RRM filing.</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8.</w:t>
      </w:r>
      <w:proofErr w:type="gramEnd"/>
      <w:r w:rsidRPr="00882493">
        <w:rPr>
          <w:rFonts w:eastAsia="Times New Roman" w:cstheme="minorHAnsi"/>
        </w:rPr>
        <w:t xml:space="preserve">  </w:t>
      </w:r>
      <w:proofErr w:type="gramStart"/>
      <w:r w:rsidRPr="00882493">
        <w:rPr>
          <w:rFonts w:eastAsia="Times New Roman" w:cstheme="minorHAnsi"/>
        </w:rPr>
        <w:t>That to the extent any resolution or ordinance previously adopted by the Council is inconsistent with this Resolution, it is hereby repealed.</w:t>
      </w:r>
      <w:proofErr w:type="gramEnd"/>
      <w:r w:rsidRPr="00882493">
        <w:rPr>
          <w:rFonts w:eastAsia="Times New Roman" w:cstheme="minorHAnsi"/>
        </w:rPr>
        <w:t xml:space="preserve"> </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9.</w:t>
      </w:r>
      <w:proofErr w:type="gramEnd"/>
      <w:r w:rsidRPr="00882493">
        <w:rPr>
          <w:rFonts w:eastAsia="Times New Roman" w:cstheme="minorHAnsi"/>
        </w:rPr>
        <w:t xml:space="preserve">  That the meeting at which this Resolution was approved was in all things conducted in strict compliance with the Texas Open Meetings Act, Texas Government Code, </w:t>
      </w:r>
      <w:proofErr w:type="gramStart"/>
      <w:r w:rsidRPr="00882493">
        <w:rPr>
          <w:rFonts w:eastAsia="Times New Roman" w:cstheme="minorHAnsi"/>
        </w:rPr>
        <w:t>Chapter</w:t>
      </w:r>
      <w:proofErr w:type="gramEnd"/>
      <w:r w:rsidRPr="00882493">
        <w:rPr>
          <w:rFonts w:eastAsia="Times New Roman" w:cstheme="minorHAnsi"/>
        </w:rPr>
        <w:t xml:space="preserve"> 551.</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10.</w:t>
      </w:r>
      <w:proofErr w:type="gramEnd"/>
      <w:r w:rsidRPr="00882493">
        <w:rPr>
          <w:rFonts w:eastAsia="Times New Roman" w:cstheme="minorHAnsi"/>
        </w:rPr>
        <w:t xml:space="preserve">  That if any one or more sections or clauses of this Resolution is adjudged to be unconstitutional or invalid, such judgment shall not affect, impair, or invalidate the remaining provisions of this Resolution, and the remaining provisions of the Resolution shall be interpreted as if the offending section or clause never existed.</w:t>
      </w:r>
    </w:p>
    <w:p w:rsidR="00882493" w:rsidRPr="00882493" w:rsidRDefault="00882493" w:rsidP="00882493">
      <w:pPr>
        <w:tabs>
          <w:tab w:val="left" w:pos="720"/>
        </w:tabs>
        <w:spacing w:after="0" w:line="240" w:lineRule="auto"/>
        <w:ind w:firstLine="720"/>
        <w:jc w:val="both"/>
        <w:rPr>
          <w:rFonts w:eastAsia="Times New Roman" w:cstheme="minorHAnsi"/>
        </w:rPr>
      </w:pPr>
      <w:bookmarkStart w:id="0" w:name="_GoBack"/>
      <w:bookmarkEnd w:id="0"/>
      <w:proofErr w:type="gramStart"/>
      <w:r w:rsidRPr="00882493">
        <w:rPr>
          <w:rFonts w:eastAsia="Times New Roman" w:cstheme="minorHAnsi"/>
          <w:b/>
        </w:rPr>
        <w:lastRenderedPageBreak/>
        <w:t>Section 11.</w:t>
      </w:r>
      <w:proofErr w:type="gramEnd"/>
      <w:r w:rsidRPr="00882493">
        <w:rPr>
          <w:rFonts w:eastAsia="Times New Roman" w:cstheme="minorHAnsi"/>
        </w:rPr>
        <w:t xml:space="preserve">  That consistent with the City Ordinance that established the RRM process, this Resolution shall become effective from and after its passage with rates authorized by attached tariffs to be effective for bills rendered on or after December 1, 2020.</w:t>
      </w:r>
    </w:p>
    <w:p w:rsidR="00882493" w:rsidRPr="00882493" w:rsidRDefault="00882493" w:rsidP="00882493">
      <w:pPr>
        <w:tabs>
          <w:tab w:val="left" w:pos="720"/>
        </w:tabs>
        <w:spacing w:after="0" w:line="240" w:lineRule="auto"/>
        <w:ind w:firstLine="720"/>
        <w:jc w:val="both"/>
        <w:rPr>
          <w:rFonts w:eastAsia="Times New Roman" w:cstheme="minorHAnsi"/>
        </w:rPr>
      </w:pPr>
      <w:proofErr w:type="gramStart"/>
      <w:r w:rsidRPr="00882493">
        <w:rPr>
          <w:rFonts w:eastAsia="Times New Roman" w:cstheme="minorHAnsi"/>
          <w:b/>
        </w:rPr>
        <w:t>Section 12.</w:t>
      </w:r>
      <w:proofErr w:type="gramEnd"/>
      <w:r w:rsidRPr="00882493">
        <w:rPr>
          <w:rFonts w:eastAsia="Times New Roman" w:cstheme="minorHAnsi"/>
        </w:rPr>
        <w:t xml:space="preserve">  That a copy of this Resolution shall be sent to Atmos Mid-Tex, care of Chris Felan, Vice President of Rates and Regulatory Affairs Mid-Tex Division, Atmos Energy Corporation, 5420 LBJ Freeway, Suite 1862, Dallas, Texas 75240, and to Geoffrey Gay, General Counsel to ACSC, at Lloyd Gosselink Rochelle &amp; Townsend, P.C., 816 Congress Avenue, Suite 1900, Austin, Texas  78701.</w:t>
      </w:r>
    </w:p>
    <w:p w:rsidR="005B4F7E" w:rsidRDefault="005B4F7E" w:rsidP="005B4F7E">
      <w:pPr>
        <w:keepNext/>
        <w:tabs>
          <w:tab w:val="left" w:pos="720"/>
        </w:tabs>
        <w:spacing w:after="0" w:line="240" w:lineRule="auto"/>
        <w:ind w:firstLine="720"/>
        <w:jc w:val="center"/>
        <w:rPr>
          <w:rFonts w:eastAsia="Times New Roman" w:cstheme="minorHAnsi"/>
        </w:rPr>
      </w:pPr>
    </w:p>
    <w:p w:rsidR="00882493" w:rsidRPr="00882493" w:rsidRDefault="00882493" w:rsidP="005B4F7E">
      <w:pPr>
        <w:keepNext/>
        <w:tabs>
          <w:tab w:val="left" w:pos="720"/>
        </w:tabs>
        <w:spacing w:after="0" w:line="240" w:lineRule="auto"/>
        <w:ind w:firstLine="720"/>
        <w:jc w:val="center"/>
        <w:rPr>
          <w:rFonts w:eastAsia="Times New Roman" w:cstheme="minorHAnsi"/>
        </w:rPr>
      </w:pPr>
      <w:r w:rsidRPr="00882493">
        <w:rPr>
          <w:rFonts w:eastAsia="Times New Roman" w:cstheme="minorHAnsi"/>
        </w:rPr>
        <w:t>DULY PASSED AND APPROVED BY THE CITY COUNCIL OF THE CITY OF ERNON, TEXAS, BY A VOTE OF ____ TO ____, ON THIS THE  25</w:t>
      </w:r>
      <w:r w:rsidRPr="00882493">
        <w:rPr>
          <w:rFonts w:eastAsia="Times New Roman" w:cstheme="minorHAnsi"/>
          <w:vertAlign w:val="superscript"/>
        </w:rPr>
        <w:t>th</w:t>
      </w:r>
      <w:r w:rsidRPr="00882493">
        <w:rPr>
          <w:rFonts w:eastAsia="Times New Roman" w:cstheme="minorHAnsi"/>
        </w:rPr>
        <w:t xml:space="preserve"> DAY OF AUGUST, 2020.</w:t>
      </w:r>
    </w:p>
    <w:p w:rsidR="00882493" w:rsidRPr="00882493" w:rsidRDefault="00882493" w:rsidP="00882493">
      <w:pPr>
        <w:keepNext/>
        <w:tabs>
          <w:tab w:val="right" w:pos="8640"/>
        </w:tabs>
        <w:spacing w:after="0" w:line="240" w:lineRule="auto"/>
        <w:ind w:left="4320"/>
        <w:jc w:val="both"/>
        <w:rPr>
          <w:rFonts w:eastAsia="Times New Roman" w:cstheme="minorHAnsi"/>
          <w:u w:val="single"/>
        </w:rPr>
      </w:pPr>
      <w:r w:rsidRPr="00882493">
        <w:rPr>
          <w:rFonts w:eastAsia="Times New Roman" w:cstheme="minorHAnsi"/>
          <w:u w:val="single"/>
        </w:rPr>
        <w:tab/>
      </w:r>
    </w:p>
    <w:p w:rsidR="00882493" w:rsidRPr="00882493" w:rsidRDefault="00882493" w:rsidP="00882493">
      <w:pPr>
        <w:keepNext/>
        <w:spacing w:after="0" w:line="240" w:lineRule="auto"/>
        <w:ind w:left="4320"/>
        <w:jc w:val="both"/>
        <w:rPr>
          <w:rFonts w:eastAsia="Times New Roman" w:cstheme="minorHAnsi"/>
        </w:rPr>
      </w:pPr>
      <w:r w:rsidRPr="00882493">
        <w:rPr>
          <w:rFonts w:eastAsia="Times New Roman" w:cstheme="minorHAnsi"/>
        </w:rPr>
        <w:t>Pam Gosline, Mayor</w:t>
      </w:r>
    </w:p>
    <w:p w:rsidR="00882493" w:rsidRPr="00882493" w:rsidRDefault="00882493" w:rsidP="00882493">
      <w:pPr>
        <w:keepNext/>
        <w:tabs>
          <w:tab w:val="left" w:pos="4320"/>
        </w:tabs>
        <w:spacing w:after="0" w:line="240" w:lineRule="auto"/>
        <w:jc w:val="both"/>
        <w:rPr>
          <w:rFonts w:eastAsia="Times New Roman" w:cstheme="minorHAnsi"/>
        </w:rPr>
      </w:pPr>
      <w:r w:rsidRPr="00882493">
        <w:rPr>
          <w:rFonts w:eastAsia="Times New Roman" w:cstheme="minorHAnsi"/>
        </w:rPr>
        <w:t>ATTEST:</w:t>
      </w:r>
      <w:r w:rsidRPr="00882493">
        <w:rPr>
          <w:rFonts w:eastAsia="Times New Roman" w:cstheme="minorHAnsi"/>
        </w:rPr>
        <w:tab/>
      </w:r>
    </w:p>
    <w:p w:rsidR="00882493" w:rsidRPr="00882493" w:rsidRDefault="00882493" w:rsidP="00882493">
      <w:pPr>
        <w:keepNext/>
        <w:tabs>
          <w:tab w:val="left" w:pos="3600"/>
          <w:tab w:val="left" w:pos="4320"/>
          <w:tab w:val="right" w:pos="8640"/>
        </w:tabs>
        <w:spacing w:after="0" w:line="240" w:lineRule="auto"/>
        <w:jc w:val="both"/>
        <w:rPr>
          <w:rFonts w:eastAsia="Times New Roman" w:cstheme="minorHAnsi"/>
        </w:rPr>
      </w:pPr>
      <w:r w:rsidRPr="00882493">
        <w:rPr>
          <w:rFonts w:eastAsia="Times New Roman" w:cstheme="minorHAnsi"/>
          <w:u w:val="single"/>
        </w:rPr>
        <w:tab/>
      </w:r>
      <w:r w:rsidRPr="00882493">
        <w:rPr>
          <w:rFonts w:eastAsia="Times New Roman" w:cstheme="minorHAnsi"/>
        </w:rPr>
        <w:tab/>
      </w:r>
    </w:p>
    <w:p w:rsidR="00882493" w:rsidRPr="00882493" w:rsidRDefault="00882493" w:rsidP="00882493">
      <w:pPr>
        <w:tabs>
          <w:tab w:val="left" w:pos="4320"/>
        </w:tabs>
        <w:spacing w:after="0" w:line="240" w:lineRule="auto"/>
        <w:jc w:val="both"/>
        <w:rPr>
          <w:rFonts w:eastAsia="Times New Roman" w:cstheme="minorHAnsi"/>
        </w:rPr>
      </w:pPr>
      <w:r w:rsidRPr="00882493">
        <w:rPr>
          <w:rFonts w:eastAsia="Times New Roman" w:cstheme="minorHAnsi"/>
        </w:rPr>
        <w:t>Marsha Jo Stone, City Secretary</w:t>
      </w:r>
      <w:r w:rsidRPr="00882493">
        <w:rPr>
          <w:rFonts w:eastAsia="Times New Roman" w:cstheme="minorHAnsi"/>
        </w:rPr>
        <w:tab/>
      </w:r>
    </w:p>
    <w:p w:rsidR="00882493" w:rsidRPr="00882493" w:rsidRDefault="00882493" w:rsidP="00882493">
      <w:pPr>
        <w:spacing w:after="0" w:line="240" w:lineRule="auto"/>
        <w:rPr>
          <w:rFonts w:eastAsia="Times New Roman" w:cstheme="minorHAnsi"/>
        </w:rPr>
      </w:pPr>
    </w:p>
    <w:p w:rsidR="00882493" w:rsidRPr="00882493" w:rsidRDefault="00882493" w:rsidP="00882493">
      <w:pPr>
        <w:spacing w:after="0" w:line="240" w:lineRule="auto"/>
        <w:rPr>
          <w:rFonts w:eastAsia="Times New Roman" w:cstheme="minorHAnsi"/>
        </w:rPr>
      </w:pPr>
      <w:r w:rsidRPr="00882493">
        <w:rPr>
          <w:rFonts w:eastAsia="Times New Roman" w:cstheme="minorHAnsi"/>
        </w:rPr>
        <w:t>APPROVED AS TO FORM:</w:t>
      </w:r>
    </w:p>
    <w:p w:rsidR="00882493" w:rsidRPr="00882493" w:rsidRDefault="00882493" w:rsidP="00882493">
      <w:pPr>
        <w:spacing w:after="0" w:line="240" w:lineRule="auto"/>
        <w:rPr>
          <w:rFonts w:eastAsia="Times New Roman" w:cstheme="minorHAnsi"/>
        </w:rPr>
      </w:pPr>
      <w:r w:rsidRPr="00882493">
        <w:rPr>
          <w:rFonts w:eastAsia="Times New Roman" w:cstheme="minorHAnsi"/>
        </w:rPr>
        <w:t>_____________________________</w:t>
      </w:r>
    </w:p>
    <w:p w:rsidR="00882493" w:rsidRPr="00882493" w:rsidRDefault="00882493" w:rsidP="00882493">
      <w:pPr>
        <w:spacing w:after="0" w:line="240" w:lineRule="auto"/>
        <w:rPr>
          <w:rFonts w:eastAsia="Times New Roman" w:cstheme="minorHAnsi"/>
        </w:rPr>
      </w:pPr>
      <w:r w:rsidRPr="00882493">
        <w:rPr>
          <w:rFonts w:eastAsia="Times New Roman" w:cstheme="minorHAnsi"/>
        </w:rPr>
        <w:t>Jon Whitsitt, City Attorney</w:t>
      </w:r>
    </w:p>
    <w:p w:rsidR="00882493" w:rsidRPr="00882493" w:rsidRDefault="00882493" w:rsidP="00882493">
      <w:pPr>
        <w:spacing w:after="0" w:line="240" w:lineRule="auto"/>
        <w:rPr>
          <w:rFonts w:eastAsia="Times New Roman" w:cstheme="minorHAnsi"/>
        </w:rPr>
      </w:pPr>
    </w:p>
    <w:p w:rsidR="003C5149" w:rsidRPr="00882493" w:rsidRDefault="00882493" w:rsidP="00212AEE">
      <w:pPr>
        <w:spacing w:line="240" w:lineRule="auto"/>
        <w:ind w:left="720" w:hanging="720"/>
        <w:jc w:val="both"/>
        <w:rPr>
          <w:rFonts w:eastAsia="Times New Roman" w:cstheme="minorHAnsi"/>
          <w:b/>
        </w:rPr>
      </w:pPr>
      <w:r w:rsidRPr="00882493">
        <w:rPr>
          <w:rFonts w:eastAsia="Times New Roman" w:cstheme="minorHAnsi"/>
          <w:b/>
        </w:rPr>
        <w:t>18.</w:t>
      </w:r>
      <w:r w:rsidRPr="00882493">
        <w:rPr>
          <w:rFonts w:eastAsia="Times New Roman" w:cstheme="minorHAnsi"/>
          <w:b/>
        </w:rPr>
        <w:tab/>
      </w:r>
      <w:r w:rsidR="003C5149" w:rsidRPr="00882493">
        <w:rPr>
          <w:rFonts w:eastAsia="Times New Roman" w:cstheme="minorHAnsi"/>
          <w:b/>
        </w:rPr>
        <w:t>Adjourn</w:t>
      </w:r>
    </w:p>
    <w:p w:rsidR="00B15BF7" w:rsidRPr="00882493" w:rsidRDefault="00B15BF7" w:rsidP="00B15BF7">
      <w:pPr>
        <w:spacing w:line="240" w:lineRule="auto"/>
        <w:ind w:left="720" w:hanging="720"/>
        <w:jc w:val="both"/>
        <w:rPr>
          <w:rFonts w:eastAsia="Times New Roman" w:cstheme="minorHAnsi"/>
        </w:rPr>
      </w:pPr>
      <w:r w:rsidRPr="00882493">
        <w:rPr>
          <w:rFonts w:eastAsia="Times New Roman" w:cstheme="minorHAnsi"/>
          <w:b/>
        </w:rPr>
        <w:tab/>
      </w:r>
      <w:r w:rsidRPr="00882493">
        <w:rPr>
          <w:rFonts w:eastAsia="Times New Roman" w:cstheme="minorHAnsi"/>
        </w:rPr>
        <w:t>Commissioner</w:t>
      </w:r>
      <w:r w:rsidR="00882493" w:rsidRPr="00882493">
        <w:rPr>
          <w:rFonts w:eastAsia="Times New Roman" w:cstheme="minorHAnsi"/>
        </w:rPr>
        <w:t xml:space="preserve"> Aydelott</w:t>
      </w:r>
      <w:r w:rsidR="003C5149" w:rsidRPr="00882493">
        <w:rPr>
          <w:rFonts w:eastAsia="Times New Roman" w:cstheme="minorHAnsi"/>
        </w:rPr>
        <w:t xml:space="preserve"> </w:t>
      </w:r>
      <w:r w:rsidRPr="00882493">
        <w:rPr>
          <w:rFonts w:eastAsia="Times New Roman" w:cstheme="minorHAnsi"/>
        </w:rPr>
        <w:t xml:space="preserve">made the motion to adjourn the meeting at </w:t>
      </w:r>
      <w:r w:rsidR="00882493" w:rsidRPr="00882493">
        <w:rPr>
          <w:rFonts w:eastAsia="Times New Roman" w:cstheme="minorHAnsi"/>
        </w:rPr>
        <w:t>6:58</w:t>
      </w:r>
      <w:r w:rsidRPr="00882493">
        <w:rPr>
          <w:rFonts w:eastAsia="Times New Roman" w:cstheme="minorHAnsi"/>
        </w:rPr>
        <w:t xml:space="preserve"> p.m.</w:t>
      </w:r>
    </w:p>
    <w:p w:rsidR="00B15BF7" w:rsidRPr="00882493" w:rsidRDefault="00B15BF7" w:rsidP="00B15BF7">
      <w:pPr>
        <w:spacing w:line="240" w:lineRule="auto"/>
        <w:ind w:left="720" w:hanging="720"/>
        <w:jc w:val="both"/>
        <w:rPr>
          <w:rFonts w:eastAsia="Times New Roman" w:cstheme="minorHAnsi"/>
        </w:rPr>
      </w:pPr>
      <w:r w:rsidRPr="00882493">
        <w:rPr>
          <w:rFonts w:eastAsia="Times New Roman" w:cstheme="minorHAnsi"/>
        </w:rPr>
        <w:tab/>
        <w:t xml:space="preserve">Commissioner </w:t>
      </w:r>
      <w:r w:rsidR="00882493" w:rsidRPr="00882493">
        <w:rPr>
          <w:rFonts w:eastAsia="Times New Roman" w:cstheme="minorHAnsi"/>
        </w:rPr>
        <w:t xml:space="preserve">Ferguson </w:t>
      </w:r>
      <w:r w:rsidRPr="00882493">
        <w:rPr>
          <w:rFonts w:eastAsia="Times New Roman" w:cstheme="minorHAnsi"/>
        </w:rPr>
        <w:t>seconded the motion, which passed with a unanimous vote.</w:t>
      </w:r>
    </w:p>
    <w:p w:rsidR="00B15BF7" w:rsidRPr="00882493" w:rsidRDefault="00B15BF7" w:rsidP="00FF6A70">
      <w:pPr>
        <w:spacing w:line="240" w:lineRule="auto"/>
        <w:ind w:left="720" w:hanging="720"/>
        <w:jc w:val="both"/>
        <w:rPr>
          <w:rFonts w:eastAsia="Times New Roman" w:cstheme="minorHAnsi"/>
        </w:rPr>
      </w:pPr>
    </w:p>
    <w:p w:rsidR="00E617CF" w:rsidRPr="00882493" w:rsidRDefault="00497983" w:rsidP="00497983">
      <w:pPr>
        <w:spacing w:after="0" w:line="240" w:lineRule="auto"/>
        <w:jc w:val="both"/>
        <w:rPr>
          <w:rFonts w:eastAsia="Times New Roman" w:cstheme="minorHAnsi"/>
          <w:b/>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t>____________________________________________</w:t>
      </w:r>
    </w:p>
    <w:p w:rsidR="00497983" w:rsidRPr="00882493" w:rsidRDefault="00497983" w:rsidP="00E617CF">
      <w:pPr>
        <w:spacing w:line="240" w:lineRule="auto"/>
        <w:ind w:left="720" w:hanging="720"/>
        <w:jc w:val="both"/>
        <w:rPr>
          <w:rFonts w:eastAsia="Times New Roman" w:cstheme="minorHAnsi"/>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rPr>
        <w:t>Pam Gosline, Mayor</w:t>
      </w:r>
    </w:p>
    <w:p w:rsidR="00497983" w:rsidRDefault="00497983" w:rsidP="00E617CF">
      <w:pPr>
        <w:spacing w:line="240" w:lineRule="auto"/>
        <w:ind w:left="720" w:hanging="720"/>
        <w:jc w:val="both"/>
        <w:rPr>
          <w:rFonts w:eastAsia="Times New Roman" w:cstheme="minorHAnsi"/>
        </w:rPr>
      </w:pPr>
      <w:r>
        <w:rPr>
          <w:rFonts w:eastAsia="Times New Roman" w:cstheme="minorHAnsi"/>
        </w:rPr>
        <w:t>ATTEST:</w:t>
      </w:r>
    </w:p>
    <w:p w:rsidR="00497983" w:rsidRDefault="00497983" w:rsidP="00E617CF">
      <w:pPr>
        <w:spacing w:line="240" w:lineRule="auto"/>
        <w:ind w:left="720" w:hanging="720"/>
        <w:jc w:val="both"/>
        <w:rPr>
          <w:rFonts w:eastAsia="Times New Roman" w:cstheme="minorHAnsi"/>
        </w:rPr>
      </w:pPr>
    </w:p>
    <w:p w:rsidR="00497983" w:rsidRDefault="00497983" w:rsidP="00497983">
      <w:pPr>
        <w:spacing w:after="0" w:line="240" w:lineRule="auto"/>
        <w:jc w:val="both"/>
        <w:rPr>
          <w:rFonts w:eastAsia="Times New Roman" w:cstheme="minorHAnsi"/>
        </w:rPr>
      </w:pPr>
      <w:r>
        <w:rPr>
          <w:rFonts w:eastAsia="Times New Roman" w:cstheme="minorHAnsi"/>
        </w:rPr>
        <w:t>__________________________________</w:t>
      </w:r>
    </w:p>
    <w:p w:rsidR="00497983" w:rsidRDefault="00497983" w:rsidP="00497983">
      <w:pPr>
        <w:spacing w:after="0" w:line="240" w:lineRule="auto"/>
        <w:jc w:val="both"/>
        <w:rPr>
          <w:rFonts w:eastAsia="Times New Roman" w:cstheme="minorHAnsi"/>
        </w:rPr>
      </w:pPr>
      <w:r>
        <w:rPr>
          <w:rFonts w:eastAsia="Times New Roman" w:cstheme="minorHAnsi"/>
        </w:rPr>
        <w:t>Marsha Jo Stone, City Secretary</w:t>
      </w:r>
    </w:p>
    <w:p w:rsidR="00497983" w:rsidRPr="00497983" w:rsidRDefault="00497983" w:rsidP="00E617CF">
      <w:pPr>
        <w:spacing w:line="240" w:lineRule="auto"/>
        <w:ind w:left="720" w:hanging="720"/>
        <w:jc w:val="both"/>
        <w:rPr>
          <w:rFonts w:eastAsia="Times New Roman" w:cstheme="minorHAnsi"/>
        </w:rPr>
      </w:pPr>
    </w:p>
    <w:p w:rsidR="00C84347" w:rsidRPr="00C84347" w:rsidRDefault="00C84347" w:rsidP="002D1138">
      <w:pPr>
        <w:spacing w:line="240" w:lineRule="auto"/>
        <w:ind w:left="720" w:hanging="720"/>
        <w:rPr>
          <w:rFonts w:eastAsia="Times New Roman" w:cstheme="minorHAnsi"/>
        </w:rPr>
      </w:pPr>
      <w:r>
        <w:rPr>
          <w:rFonts w:eastAsia="Times New Roman" w:cstheme="minorHAnsi"/>
          <w:b/>
        </w:rPr>
        <w:tab/>
      </w:r>
    </w:p>
    <w:p w:rsidR="00C44BC6" w:rsidRDefault="00C44BC6" w:rsidP="002D1138">
      <w:pPr>
        <w:spacing w:after="0" w:line="240" w:lineRule="auto"/>
        <w:ind w:left="720" w:hanging="720"/>
        <w:jc w:val="both"/>
        <w:rPr>
          <w:rFonts w:eastAsia="Times New Roman" w:cstheme="minorHAnsi"/>
        </w:rPr>
      </w:pPr>
    </w:p>
    <w:p w:rsidR="00A50111" w:rsidRPr="00BF5EC5" w:rsidRDefault="00A50111" w:rsidP="00C44BC6">
      <w:pPr>
        <w:spacing w:after="0" w:line="240" w:lineRule="auto"/>
        <w:ind w:left="720" w:hanging="720"/>
        <w:jc w:val="both"/>
        <w:rPr>
          <w:rFonts w:cstheme="minorHAnsi"/>
          <w:b/>
        </w:rPr>
      </w:pPr>
    </w:p>
    <w:sectPr w:rsidR="00A50111" w:rsidRPr="00BF5EC5"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85" w:rsidRDefault="00916A85" w:rsidP="00A50111">
      <w:pPr>
        <w:spacing w:after="0" w:line="240" w:lineRule="auto"/>
      </w:pPr>
      <w:r>
        <w:separator/>
      </w:r>
    </w:p>
  </w:endnote>
  <w:endnote w:type="continuationSeparator" w:id="0">
    <w:p w:rsidR="00916A85" w:rsidRDefault="00916A85"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08/25/2020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225B9" w:rsidRPr="002225B9">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85" w:rsidRDefault="00916A85" w:rsidP="00A50111">
      <w:pPr>
        <w:spacing w:after="0" w:line="240" w:lineRule="auto"/>
      </w:pPr>
      <w:r>
        <w:separator/>
      </w:r>
    </w:p>
  </w:footnote>
  <w:footnote w:type="continuationSeparator" w:id="0">
    <w:p w:rsidR="00916A85" w:rsidRDefault="00916A85"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51CC9"/>
    <w:rsid w:val="0005364A"/>
    <w:rsid w:val="000971D9"/>
    <w:rsid w:val="000A5B8F"/>
    <w:rsid w:val="000B5F94"/>
    <w:rsid w:val="000C7759"/>
    <w:rsid w:val="000E3845"/>
    <w:rsid w:val="00177BD6"/>
    <w:rsid w:val="00186307"/>
    <w:rsid w:val="00195F57"/>
    <w:rsid w:val="001A282F"/>
    <w:rsid w:val="001D3D0F"/>
    <w:rsid w:val="001D48E9"/>
    <w:rsid w:val="001D672D"/>
    <w:rsid w:val="001E5B8C"/>
    <w:rsid w:val="001F04B3"/>
    <w:rsid w:val="00212AEE"/>
    <w:rsid w:val="002225B9"/>
    <w:rsid w:val="00270730"/>
    <w:rsid w:val="00285C16"/>
    <w:rsid w:val="002B12DD"/>
    <w:rsid w:val="002C2F78"/>
    <w:rsid w:val="002D1138"/>
    <w:rsid w:val="002D21CE"/>
    <w:rsid w:val="002F41B5"/>
    <w:rsid w:val="0030150E"/>
    <w:rsid w:val="00302256"/>
    <w:rsid w:val="00323EF1"/>
    <w:rsid w:val="00335D9B"/>
    <w:rsid w:val="0035529D"/>
    <w:rsid w:val="0035708B"/>
    <w:rsid w:val="00357AB7"/>
    <w:rsid w:val="00360C7C"/>
    <w:rsid w:val="0038406F"/>
    <w:rsid w:val="003B1741"/>
    <w:rsid w:val="003C5149"/>
    <w:rsid w:val="003E2124"/>
    <w:rsid w:val="003E7208"/>
    <w:rsid w:val="00452DED"/>
    <w:rsid w:val="00453007"/>
    <w:rsid w:val="0047114A"/>
    <w:rsid w:val="00475CE9"/>
    <w:rsid w:val="004764ED"/>
    <w:rsid w:val="004826B3"/>
    <w:rsid w:val="00490353"/>
    <w:rsid w:val="00497983"/>
    <w:rsid w:val="004C3559"/>
    <w:rsid w:val="004C71CF"/>
    <w:rsid w:val="004E53A9"/>
    <w:rsid w:val="004E751F"/>
    <w:rsid w:val="004F51A1"/>
    <w:rsid w:val="00501127"/>
    <w:rsid w:val="00507D7E"/>
    <w:rsid w:val="005110BD"/>
    <w:rsid w:val="00516A99"/>
    <w:rsid w:val="005246F3"/>
    <w:rsid w:val="005409A4"/>
    <w:rsid w:val="00551085"/>
    <w:rsid w:val="0055780E"/>
    <w:rsid w:val="005671F3"/>
    <w:rsid w:val="00593468"/>
    <w:rsid w:val="005947EE"/>
    <w:rsid w:val="005B4F7E"/>
    <w:rsid w:val="005D3757"/>
    <w:rsid w:val="005E6773"/>
    <w:rsid w:val="005F6CF3"/>
    <w:rsid w:val="0060060A"/>
    <w:rsid w:val="00607C7C"/>
    <w:rsid w:val="006152F0"/>
    <w:rsid w:val="00632F0A"/>
    <w:rsid w:val="0063780F"/>
    <w:rsid w:val="00641346"/>
    <w:rsid w:val="00665906"/>
    <w:rsid w:val="006840DA"/>
    <w:rsid w:val="006D1750"/>
    <w:rsid w:val="006D6767"/>
    <w:rsid w:val="007261DF"/>
    <w:rsid w:val="007331F2"/>
    <w:rsid w:val="00733286"/>
    <w:rsid w:val="00743A0D"/>
    <w:rsid w:val="00773BAF"/>
    <w:rsid w:val="00791F40"/>
    <w:rsid w:val="007B2783"/>
    <w:rsid w:val="007B34D0"/>
    <w:rsid w:val="007D7481"/>
    <w:rsid w:val="007F3DAB"/>
    <w:rsid w:val="007F4F66"/>
    <w:rsid w:val="00812315"/>
    <w:rsid w:val="00827D11"/>
    <w:rsid w:val="00842B56"/>
    <w:rsid w:val="008512C3"/>
    <w:rsid w:val="00871CF8"/>
    <w:rsid w:val="00874F9A"/>
    <w:rsid w:val="00882493"/>
    <w:rsid w:val="0089111A"/>
    <w:rsid w:val="00897FBB"/>
    <w:rsid w:val="008B2B29"/>
    <w:rsid w:val="008C430C"/>
    <w:rsid w:val="008E1B23"/>
    <w:rsid w:val="008E4676"/>
    <w:rsid w:val="00916A50"/>
    <w:rsid w:val="00916A85"/>
    <w:rsid w:val="00920C25"/>
    <w:rsid w:val="009217E3"/>
    <w:rsid w:val="009623B5"/>
    <w:rsid w:val="009B5203"/>
    <w:rsid w:val="009E43AA"/>
    <w:rsid w:val="00A01A1F"/>
    <w:rsid w:val="00A07999"/>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40B8"/>
    <w:rsid w:val="00B50502"/>
    <w:rsid w:val="00B56C5E"/>
    <w:rsid w:val="00B57814"/>
    <w:rsid w:val="00B815E3"/>
    <w:rsid w:val="00BA6A8A"/>
    <w:rsid w:val="00BD428F"/>
    <w:rsid w:val="00BD4DA7"/>
    <w:rsid w:val="00BF5EC5"/>
    <w:rsid w:val="00C37742"/>
    <w:rsid w:val="00C42CED"/>
    <w:rsid w:val="00C44BC6"/>
    <w:rsid w:val="00C6358F"/>
    <w:rsid w:val="00C64311"/>
    <w:rsid w:val="00C734F1"/>
    <w:rsid w:val="00C84347"/>
    <w:rsid w:val="00C9620A"/>
    <w:rsid w:val="00C96960"/>
    <w:rsid w:val="00CA1DB8"/>
    <w:rsid w:val="00CA55F9"/>
    <w:rsid w:val="00CC41BA"/>
    <w:rsid w:val="00CD1736"/>
    <w:rsid w:val="00CE5CBE"/>
    <w:rsid w:val="00CE66C5"/>
    <w:rsid w:val="00CF0B0A"/>
    <w:rsid w:val="00D41D47"/>
    <w:rsid w:val="00D71387"/>
    <w:rsid w:val="00D71A04"/>
    <w:rsid w:val="00D76001"/>
    <w:rsid w:val="00DA34EE"/>
    <w:rsid w:val="00DB536D"/>
    <w:rsid w:val="00DE0CE0"/>
    <w:rsid w:val="00DF2857"/>
    <w:rsid w:val="00DF7027"/>
    <w:rsid w:val="00E406BF"/>
    <w:rsid w:val="00E617CF"/>
    <w:rsid w:val="00E659D9"/>
    <w:rsid w:val="00E97DEA"/>
    <w:rsid w:val="00EA00BE"/>
    <w:rsid w:val="00EC6414"/>
    <w:rsid w:val="00ED28F6"/>
    <w:rsid w:val="00EE078A"/>
    <w:rsid w:val="00EE1DC5"/>
    <w:rsid w:val="00F006AF"/>
    <w:rsid w:val="00F22BA3"/>
    <w:rsid w:val="00F468C8"/>
    <w:rsid w:val="00F50D69"/>
    <w:rsid w:val="00F53AB3"/>
    <w:rsid w:val="00F671A1"/>
    <w:rsid w:val="00F743CE"/>
    <w:rsid w:val="00F90EE8"/>
    <w:rsid w:val="00FB2D44"/>
    <w:rsid w:val="00FC1967"/>
    <w:rsid w:val="00FE0A4E"/>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4869-7B2C-4A1E-B8AD-AF29EC8F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8</cp:revision>
  <cp:lastPrinted>2020-09-15T13:16:00Z</cp:lastPrinted>
  <dcterms:created xsi:type="dcterms:W3CDTF">2020-08-27T19:50:00Z</dcterms:created>
  <dcterms:modified xsi:type="dcterms:W3CDTF">2020-09-15T13:18:00Z</dcterms:modified>
</cp:coreProperties>
</file>