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3B51" w14:textId="77777777" w:rsidR="005F082D" w:rsidRDefault="005F082D" w:rsidP="00A50111">
      <w:pPr>
        <w:spacing w:after="0" w:line="240" w:lineRule="auto"/>
        <w:jc w:val="center"/>
        <w:rPr>
          <w:b/>
        </w:rPr>
      </w:pPr>
    </w:p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4523DCE3" w:rsidR="00A50111" w:rsidRDefault="00362348" w:rsidP="00D36E0A">
      <w:pPr>
        <w:spacing w:after="0" w:line="240" w:lineRule="auto"/>
        <w:jc w:val="center"/>
        <w:rPr>
          <w:b/>
        </w:rPr>
      </w:pPr>
      <w:r>
        <w:rPr>
          <w:b/>
        </w:rPr>
        <w:t xml:space="preserve">MARCH </w:t>
      </w:r>
      <w:r w:rsidR="000F3931">
        <w:rPr>
          <w:b/>
        </w:rPr>
        <w:t>13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13E41A3C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62348">
        <w:t>5:</w:t>
      </w:r>
      <w:r w:rsidR="000F3931">
        <w:t>45</w:t>
      </w:r>
      <w:r>
        <w:t xml:space="preserve"> p.m. on </w:t>
      </w:r>
      <w:r w:rsidR="00C6358F">
        <w:tab/>
      </w:r>
      <w:r w:rsidR="00362348">
        <w:t xml:space="preserve">March </w:t>
      </w:r>
      <w:r w:rsidR="000F3931">
        <w:t>13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48134BD0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27504707" w14:textId="08C38D9F" w:rsidR="00E5413B" w:rsidRDefault="00E5413B" w:rsidP="00E5413B">
      <w:pPr>
        <w:spacing w:after="0" w:line="240" w:lineRule="auto"/>
        <w:ind w:left="720" w:firstLine="720"/>
        <w:jc w:val="both"/>
        <w:rPr>
          <w:rFonts w:eastAsia="Times New Roman" w:cstheme="minorHAnsi"/>
          <w:b/>
          <w:spacing w:val="-15"/>
          <w:kern w:val="36"/>
        </w:rPr>
      </w:pPr>
      <w:r w:rsidRPr="00E5413B">
        <w:rPr>
          <w:rFonts w:cstheme="minorHAnsi"/>
          <w:b/>
        </w:rPr>
        <w:t>Pursuant to Texas Government Code Chapter</w:t>
      </w:r>
      <w:r w:rsidRPr="00E5413B">
        <w:rPr>
          <w:rFonts w:eastAsia="Times New Roman" w:cstheme="minorHAnsi"/>
          <w:b/>
          <w:spacing w:val="-15"/>
          <w:kern w:val="36"/>
        </w:rPr>
        <w:t xml:space="preserve"> § 551.074 - Personnel Matters – City </w:t>
      </w:r>
      <w:r w:rsidR="002B21F2">
        <w:rPr>
          <w:rFonts w:eastAsia="Times New Roman" w:cstheme="minorHAnsi"/>
          <w:b/>
          <w:spacing w:val="-15"/>
          <w:kern w:val="36"/>
        </w:rPr>
        <w:t>Manager Interview</w:t>
      </w:r>
    </w:p>
    <w:p w14:paraId="511CBE24" w14:textId="6A1C1239" w:rsidR="000F3931" w:rsidRPr="00E5413B" w:rsidRDefault="000F3931" w:rsidP="00E5413B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Pursuant to Texas Government Code Chapter </w:t>
      </w:r>
      <w:r w:rsidRPr="00E5413B">
        <w:rPr>
          <w:rFonts w:eastAsia="Times New Roman" w:cstheme="minorHAnsi"/>
          <w:b/>
          <w:spacing w:val="-15"/>
          <w:kern w:val="36"/>
        </w:rPr>
        <w:t>§ 551.074 - Personnel Matters</w:t>
      </w:r>
      <w:r>
        <w:rPr>
          <w:rFonts w:eastAsia="Times New Roman" w:cstheme="minorHAnsi"/>
          <w:b/>
          <w:spacing w:val="-15"/>
          <w:kern w:val="36"/>
        </w:rPr>
        <w:t xml:space="preserve"> – City Manager Position</w:t>
      </w:r>
    </w:p>
    <w:p w14:paraId="4DC19090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15D3C6EC" w14:textId="556564CD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Fraticelli</w:t>
      </w:r>
      <w:r>
        <w:t xml:space="preserve"> made the motion to enter into </w:t>
      </w:r>
      <w:r w:rsidR="00AD42B5">
        <w:t>Executive Session</w:t>
      </w:r>
      <w:r>
        <w:t xml:space="preserve"> at </w:t>
      </w:r>
      <w:r w:rsidR="002B21F2">
        <w:t>5:</w:t>
      </w:r>
      <w:r w:rsidR="000F3931">
        <w:t>47</w:t>
      </w:r>
      <w:r>
        <w:t xml:space="preserve"> pm</w:t>
      </w:r>
    </w:p>
    <w:p w14:paraId="788300B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4BF09B4" w14:textId="2B51407D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F3931">
        <w:t>Parmer</w:t>
      </w:r>
      <w:r>
        <w:t xml:space="preserve"> seconded the motion, which passed with a unanimous vote</w:t>
      </w:r>
    </w:p>
    <w:p w14:paraId="3FE4123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2B9C6B74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2AD30AF2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D57BC87" w14:textId="077FE6BB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Fraticelli made the motion to exit </w:t>
      </w:r>
      <w:r w:rsidR="002B21F2">
        <w:t xml:space="preserve">Executive Session </w:t>
      </w:r>
      <w:r>
        <w:t xml:space="preserve">at </w:t>
      </w:r>
      <w:r w:rsidR="000F3931">
        <w:t>7:50</w:t>
      </w:r>
      <w:r>
        <w:t xml:space="preserve"> pm</w:t>
      </w:r>
    </w:p>
    <w:p w14:paraId="29E8865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876CF2F" w14:textId="60309051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F3931">
        <w:t>Aydelott</w:t>
      </w:r>
      <w:r>
        <w:t xml:space="preserve"> seconded the motion, which passed with a unanimous vote</w:t>
      </w:r>
    </w:p>
    <w:p w14:paraId="60F7298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7905F13" w14:textId="72052914" w:rsidR="003265BF" w:rsidRPr="002B21F2" w:rsidRDefault="00CA2824" w:rsidP="002B21F2">
      <w:pPr>
        <w:spacing w:after="0" w:line="240" w:lineRule="auto"/>
        <w:jc w:val="both"/>
      </w:pPr>
      <w:r w:rsidRPr="00E5413B">
        <w:rPr>
          <w:b/>
        </w:rPr>
        <w:t>3.</w:t>
      </w:r>
      <w:r w:rsidRPr="00E5413B">
        <w:rPr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589C4EFE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F8F401C" w14:textId="74147078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0F3931">
        <w:rPr>
          <w:rFonts w:cstheme="minorHAnsi"/>
        </w:rPr>
        <w:t>Williams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0F3931">
        <w:rPr>
          <w:rFonts w:cstheme="minorHAnsi"/>
        </w:rPr>
        <w:t>7:51</w:t>
      </w:r>
      <w:r w:rsidR="008A0708">
        <w:rPr>
          <w:rFonts w:cstheme="minorHAnsi"/>
        </w:rPr>
        <w:t xml:space="preserve"> pm</w:t>
      </w:r>
    </w:p>
    <w:p w14:paraId="359B6A35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6464CCC" w14:textId="7D9434A5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</w:t>
      </w:r>
      <w:r w:rsidR="000F3931">
        <w:rPr>
          <w:rFonts w:cstheme="minorHAnsi"/>
        </w:rPr>
        <w:t>Aydelott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14:paraId="71FCE3E8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7D3D69AF" w14:textId="39B4AA6F"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2FB2DFA" w14:textId="77777777" w:rsidR="000F3931" w:rsidRDefault="000F3931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80C527D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6DE3EBEB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02974E5" w14:textId="77777777"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8A63" w14:textId="77777777" w:rsidR="00426427" w:rsidRDefault="00426427" w:rsidP="00A50111">
      <w:pPr>
        <w:spacing w:after="0" w:line="240" w:lineRule="auto"/>
      </w:pPr>
      <w:r>
        <w:separator/>
      </w:r>
    </w:p>
  </w:endnote>
  <w:endnote w:type="continuationSeparator" w:id="0">
    <w:p w14:paraId="35BB0545" w14:textId="77777777" w:rsidR="00426427" w:rsidRDefault="0042642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0C36C9D3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AD42B5">
      <w:rPr>
        <w:rFonts w:asciiTheme="majorHAnsi" w:eastAsiaTheme="majorEastAsia" w:hAnsiTheme="majorHAnsi" w:cstheme="majorBidi"/>
      </w:rPr>
      <w:t>3/</w:t>
    </w:r>
    <w:r w:rsidR="000F3931">
      <w:rPr>
        <w:rFonts w:asciiTheme="majorHAnsi" w:eastAsiaTheme="majorEastAsia" w:hAnsiTheme="majorHAnsi" w:cstheme="majorBidi"/>
      </w:rPr>
      <w:t>13</w:t>
    </w:r>
    <w:r w:rsidR="00AD42B5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768F" w14:textId="77777777" w:rsidR="00426427" w:rsidRDefault="00426427" w:rsidP="00A50111">
      <w:pPr>
        <w:spacing w:after="0" w:line="240" w:lineRule="auto"/>
      </w:pPr>
      <w:r>
        <w:separator/>
      </w:r>
    </w:p>
  </w:footnote>
  <w:footnote w:type="continuationSeparator" w:id="0">
    <w:p w14:paraId="05C5056A" w14:textId="77777777" w:rsidR="00426427" w:rsidRDefault="00426427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7"/>
  </w:num>
  <w:num w:numId="2" w16cid:durableId="1147866937">
    <w:abstractNumId w:val="3"/>
  </w:num>
  <w:num w:numId="3" w16cid:durableId="782118094">
    <w:abstractNumId w:val="0"/>
  </w:num>
  <w:num w:numId="4" w16cid:durableId="136494196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2"/>
  </w:num>
  <w:num w:numId="7" w16cid:durableId="1763723320">
    <w:abstractNumId w:val="1"/>
  </w:num>
  <w:num w:numId="8" w16cid:durableId="851337198">
    <w:abstractNumId w:val="4"/>
  </w:num>
  <w:num w:numId="9" w16cid:durableId="71974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0F3931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529D"/>
    <w:rsid w:val="0035708B"/>
    <w:rsid w:val="00357AB7"/>
    <w:rsid w:val="00357EBF"/>
    <w:rsid w:val="0036039B"/>
    <w:rsid w:val="00360C7C"/>
    <w:rsid w:val="00362348"/>
    <w:rsid w:val="0037328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26427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2023-03-14T12:56:00Z</cp:lastPrinted>
  <dcterms:created xsi:type="dcterms:W3CDTF">2023-03-14T12:56:00Z</dcterms:created>
  <dcterms:modified xsi:type="dcterms:W3CDTF">2023-03-14T12:56:00Z</dcterms:modified>
</cp:coreProperties>
</file>