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FB3C" w14:textId="77777777"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14:paraId="000A0B49" w14:textId="77777777" w:rsidR="00A50111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14:paraId="1C5FA4DF" w14:textId="3CFA68F3" w:rsidR="00A50111" w:rsidRDefault="00CF1F73" w:rsidP="00A50111">
      <w:pPr>
        <w:spacing w:after="0" w:line="240" w:lineRule="auto"/>
        <w:jc w:val="center"/>
        <w:rPr>
          <w:b/>
        </w:rPr>
      </w:pPr>
      <w:r>
        <w:rPr>
          <w:b/>
        </w:rPr>
        <w:t>FEBRUARY 27</w:t>
      </w:r>
      <w:r w:rsidR="00E1196A">
        <w:rPr>
          <w:b/>
        </w:rPr>
        <w:t>, 2024</w:t>
      </w:r>
    </w:p>
    <w:p w14:paraId="1C44BF14" w14:textId="77777777" w:rsidR="00A50111" w:rsidRDefault="00A50111" w:rsidP="00A50111">
      <w:pPr>
        <w:spacing w:after="0" w:line="240" w:lineRule="auto"/>
        <w:jc w:val="center"/>
        <w:rPr>
          <w:b/>
        </w:rPr>
      </w:pPr>
    </w:p>
    <w:p w14:paraId="14632EFF" w14:textId="65748F43"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Regular Meeting of the Vernon City Commission to order at 6:30 p.m. on </w:t>
      </w:r>
      <w:r w:rsidR="00C6358F">
        <w:tab/>
      </w:r>
      <w:r w:rsidR="00CF1F73">
        <w:t>February 27</w:t>
      </w:r>
      <w:r w:rsidR="00E1196A">
        <w:t>, 2024</w:t>
      </w:r>
      <w:r>
        <w:t xml:space="preserve"> at City Hall, and a quorum was declared present.</w:t>
      </w:r>
    </w:p>
    <w:p w14:paraId="3C0EA01D" w14:textId="77777777" w:rsidR="00A50111" w:rsidRDefault="00A50111" w:rsidP="00A50111">
      <w:pPr>
        <w:spacing w:after="0" w:line="240" w:lineRule="auto"/>
        <w:jc w:val="both"/>
      </w:pPr>
    </w:p>
    <w:p w14:paraId="18214A36" w14:textId="77777777"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14:paraId="5028ACA5" w14:textId="77777777" w:rsidR="00C96960" w:rsidRDefault="00C96960" w:rsidP="00A50111">
      <w:pPr>
        <w:spacing w:after="0" w:line="240" w:lineRule="auto"/>
        <w:jc w:val="both"/>
      </w:pPr>
    </w:p>
    <w:p w14:paraId="54D0B15F" w14:textId="10A226DC" w:rsidR="00A50111" w:rsidRDefault="00A50111" w:rsidP="00037105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8E3A9E">
        <w:t>Don Aydelott</w:t>
      </w:r>
      <w:r w:rsidR="00037105">
        <w:t xml:space="preserve">, </w:t>
      </w:r>
      <w:r w:rsidR="00195101">
        <w:t>Dustin Fraticelli</w:t>
      </w:r>
      <w:r w:rsidR="0059207F">
        <w:t xml:space="preserve">, </w:t>
      </w:r>
      <w:r w:rsidR="00BB532C">
        <w:t>Early Williams</w:t>
      </w:r>
      <w:r w:rsidR="00A00EBD">
        <w:t xml:space="preserve">, </w:t>
      </w:r>
      <w:r w:rsidR="0059207F">
        <w:t>Jim Parmer</w:t>
      </w:r>
    </w:p>
    <w:p w14:paraId="1922762B" w14:textId="77777777" w:rsidR="00037105" w:rsidRDefault="00037105" w:rsidP="00037105">
      <w:pPr>
        <w:spacing w:after="0" w:line="240" w:lineRule="auto"/>
        <w:ind w:firstLine="720"/>
        <w:jc w:val="both"/>
      </w:pPr>
    </w:p>
    <w:p w14:paraId="65317BDA" w14:textId="3A8A3F7F" w:rsidR="00186307" w:rsidRDefault="00A50111" w:rsidP="00C44BC6">
      <w:pPr>
        <w:spacing w:after="0" w:line="240" w:lineRule="auto"/>
        <w:ind w:left="720"/>
        <w:jc w:val="both"/>
      </w:pPr>
      <w:r>
        <w:t xml:space="preserve">Staff Present:  </w:t>
      </w:r>
      <w:r w:rsidR="00A00EBD">
        <w:t xml:space="preserve">City Attorney Sage Seal, </w:t>
      </w:r>
      <w:r w:rsidR="00D62352">
        <w:t>City Manager</w:t>
      </w:r>
      <w:r w:rsidR="003F04F9">
        <w:t xml:space="preserve"> </w:t>
      </w:r>
      <w:r w:rsidR="00A01484">
        <w:t>Darell Kennon,</w:t>
      </w:r>
      <w:r w:rsidR="007E4C62">
        <w:t xml:space="preserve"> </w:t>
      </w:r>
      <w:r w:rsidR="008539D3">
        <w:t xml:space="preserve">Police </w:t>
      </w:r>
      <w:r w:rsidR="0058756F">
        <w:t>Chief</w:t>
      </w:r>
      <w:r w:rsidR="001D55FE">
        <w:t xml:space="preserve"> Wayne Hodges</w:t>
      </w:r>
      <w:r w:rsidR="008539D3">
        <w:t>,</w:t>
      </w:r>
      <w:r w:rsidR="002F5730">
        <w:t xml:space="preserve"> </w:t>
      </w:r>
      <w:r w:rsidR="00A00EBD">
        <w:t xml:space="preserve">Finance Director Dee Boatenhamer, </w:t>
      </w:r>
      <w:r w:rsidR="00CF1F73">
        <w:t>Fire Chief Chris Cook, Public Works Director Chase Craighead, Community Development Director Monica Wilkinson</w:t>
      </w:r>
      <w:r w:rsidR="00A00EBD">
        <w:t xml:space="preserve"> </w:t>
      </w:r>
      <w:r w:rsidR="00CA037A">
        <w:t>and</w:t>
      </w:r>
      <w:r w:rsidR="00336803">
        <w:t xml:space="preserve"> City Secretary Marsha Jo Stone</w:t>
      </w:r>
    </w:p>
    <w:p w14:paraId="3C360944" w14:textId="77777777" w:rsidR="00651EED" w:rsidRDefault="00651EED" w:rsidP="00C44BC6">
      <w:pPr>
        <w:spacing w:after="0" w:line="240" w:lineRule="auto"/>
        <w:ind w:left="720"/>
        <w:jc w:val="both"/>
      </w:pPr>
    </w:p>
    <w:p w14:paraId="7E0C42C8" w14:textId="77777777"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14:paraId="376AEEAA" w14:textId="77777777"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14:paraId="1C52BAEA" w14:textId="6A1A2930" w:rsidR="00A50111" w:rsidRDefault="00A50111" w:rsidP="00CA037A">
      <w:pPr>
        <w:spacing w:after="0" w:line="240" w:lineRule="auto"/>
        <w:ind w:left="720"/>
        <w:jc w:val="both"/>
      </w:pPr>
      <w:r>
        <w:t>B.  Invocation – Commissioner</w:t>
      </w:r>
      <w:r w:rsidR="009E4C8A">
        <w:t xml:space="preserve"> </w:t>
      </w:r>
      <w:r w:rsidR="0059207F">
        <w:t>Williams</w:t>
      </w:r>
      <w:r>
        <w:t xml:space="preserve"> led the group in the Invocation</w:t>
      </w:r>
      <w:r w:rsidR="00CA037A">
        <w:t xml:space="preserve"> </w:t>
      </w:r>
    </w:p>
    <w:p w14:paraId="2CD95D9A" w14:textId="47325F5A" w:rsidR="00D71387" w:rsidRDefault="00A50111" w:rsidP="00A50111">
      <w:pPr>
        <w:spacing w:after="0" w:line="240" w:lineRule="auto"/>
        <w:ind w:left="720"/>
        <w:jc w:val="both"/>
      </w:pPr>
      <w:r>
        <w:t>C.  Pledge of Allegiance –</w:t>
      </w:r>
      <w:r w:rsidR="00651EED">
        <w:t xml:space="preserve">Mayor Gosline </w:t>
      </w:r>
      <w:r>
        <w:t>led the group in the pledge to the United States Flag</w:t>
      </w:r>
    </w:p>
    <w:p w14:paraId="29E8B86F" w14:textId="77777777"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and </w:t>
      </w:r>
      <w:r w:rsidR="00A50111">
        <w:t>the Texas Flag</w:t>
      </w:r>
    </w:p>
    <w:p w14:paraId="5FF84BD8" w14:textId="77777777" w:rsidR="00B63404" w:rsidRDefault="00B63404" w:rsidP="00A50111">
      <w:pPr>
        <w:spacing w:after="0" w:line="240" w:lineRule="auto"/>
        <w:ind w:left="720"/>
        <w:jc w:val="both"/>
      </w:pPr>
    </w:p>
    <w:p w14:paraId="53828F49" w14:textId="77777777" w:rsidR="000E3845" w:rsidRDefault="000E3845" w:rsidP="000E3845">
      <w:pPr>
        <w:spacing w:after="0" w:line="240" w:lineRule="auto"/>
        <w:jc w:val="both"/>
      </w:pPr>
      <w:r w:rsidRPr="00C6358F">
        <w:rPr>
          <w:b/>
        </w:rPr>
        <w:t>2.</w:t>
      </w:r>
      <w:r>
        <w:tab/>
      </w:r>
      <w:r w:rsidRPr="00CE66C5">
        <w:rPr>
          <w:b/>
        </w:rPr>
        <w:t>Consent Agenda:</w:t>
      </w:r>
    </w:p>
    <w:p w14:paraId="52BFB9FC" w14:textId="7DA60649" w:rsidR="000C6D90" w:rsidRDefault="000E3845" w:rsidP="000E3845">
      <w:pPr>
        <w:spacing w:after="0" w:line="240" w:lineRule="auto"/>
        <w:ind w:left="720"/>
        <w:jc w:val="both"/>
      </w:pPr>
      <w:r>
        <w:t>A.  Approval of the Minutes of the</w:t>
      </w:r>
      <w:r w:rsidR="000C6D90">
        <w:t xml:space="preserve"> Regular Meeting held on Tuesday, </w:t>
      </w:r>
      <w:r w:rsidR="00CF1F73">
        <w:t>January 23, 2024</w:t>
      </w:r>
    </w:p>
    <w:p w14:paraId="204EE9EA" w14:textId="5D827100" w:rsidR="000E3845" w:rsidRDefault="001D55FE" w:rsidP="000E3845">
      <w:pPr>
        <w:spacing w:after="0" w:line="240" w:lineRule="auto"/>
        <w:ind w:left="720"/>
        <w:jc w:val="both"/>
      </w:pPr>
      <w:r>
        <w:t>B</w:t>
      </w:r>
      <w:r w:rsidR="00B63404">
        <w:t xml:space="preserve">. </w:t>
      </w:r>
      <w:r w:rsidR="000E3845">
        <w:t>Approval of the Finance Investment Report, Vouchers, Payroll and Benefit Expense for</w:t>
      </w:r>
      <w:r w:rsidR="00CA037A">
        <w:t xml:space="preserve"> </w:t>
      </w:r>
      <w:r w:rsidR="00CF1F73">
        <w:t>January 1, 2024</w:t>
      </w:r>
      <w:r w:rsidR="009B6B5A">
        <w:t xml:space="preserve"> to</w:t>
      </w:r>
      <w:r w:rsidR="00E1196A">
        <w:t xml:space="preserve"> </w:t>
      </w:r>
      <w:r w:rsidR="00CF1F73">
        <w:t>January 31, 2024</w:t>
      </w:r>
    </w:p>
    <w:p w14:paraId="0E708908" w14:textId="77777777" w:rsidR="000E3845" w:rsidRDefault="001D55FE" w:rsidP="000E3845">
      <w:pPr>
        <w:spacing w:after="0" w:line="240" w:lineRule="auto"/>
        <w:ind w:firstLine="720"/>
        <w:jc w:val="both"/>
      </w:pPr>
      <w:r>
        <w:t>C</w:t>
      </w:r>
      <w:r w:rsidR="000E3845">
        <w:t>.  Approval of other Department Reports</w:t>
      </w:r>
    </w:p>
    <w:p w14:paraId="43EE4E3E" w14:textId="58343FBA" w:rsidR="00BB532C" w:rsidRDefault="00BB532C" w:rsidP="000E3845">
      <w:pPr>
        <w:spacing w:after="0" w:line="240" w:lineRule="auto"/>
        <w:ind w:firstLine="720"/>
        <w:jc w:val="both"/>
      </w:pPr>
      <w:r>
        <w:t>D. Approval of Board minutes</w:t>
      </w:r>
    </w:p>
    <w:p w14:paraId="0E45B547" w14:textId="77777777" w:rsidR="000E3845" w:rsidRDefault="000E3845" w:rsidP="000E3845">
      <w:pPr>
        <w:spacing w:after="0" w:line="240" w:lineRule="auto"/>
        <w:ind w:left="720"/>
        <w:jc w:val="both"/>
      </w:pPr>
    </w:p>
    <w:p w14:paraId="23480F34" w14:textId="71B6E8A7"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195101">
        <w:t xml:space="preserve"> </w:t>
      </w:r>
      <w:r w:rsidR="00CF1F73">
        <w:t xml:space="preserve">Aydelott </w:t>
      </w:r>
      <w:r w:rsidR="00CA037A">
        <w:t xml:space="preserve">made the motion to approve the consent agenda </w:t>
      </w:r>
    </w:p>
    <w:p w14:paraId="1E7C1064" w14:textId="77777777" w:rsidR="000E3845" w:rsidRDefault="000E3845" w:rsidP="000E3845">
      <w:pPr>
        <w:spacing w:after="0" w:line="240" w:lineRule="auto"/>
        <w:ind w:left="720"/>
        <w:jc w:val="both"/>
      </w:pPr>
    </w:p>
    <w:p w14:paraId="188D7F48" w14:textId="0C899936"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59207F">
        <w:t xml:space="preserve"> </w:t>
      </w:r>
      <w:r w:rsidR="00CF1F73">
        <w:t>Fraticelli</w:t>
      </w:r>
      <w:r w:rsidR="00A00EBD">
        <w:t xml:space="preserve"> </w:t>
      </w:r>
      <w:r>
        <w:t>seconded the motion, which passed with a unanimous vote.</w:t>
      </w:r>
    </w:p>
    <w:p w14:paraId="0C77B8DD" w14:textId="67FBB6A5" w:rsidR="00CA037A" w:rsidRDefault="00CA037A" w:rsidP="000E3845">
      <w:pPr>
        <w:spacing w:after="0" w:line="240" w:lineRule="auto"/>
        <w:ind w:left="720"/>
        <w:jc w:val="both"/>
      </w:pPr>
    </w:p>
    <w:p w14:paraId="32BC5A3E" w14:textId="57CFFB92" w:rsidR="00195101" w:rsidRDefault="002B085B" w:rsidP="00195101">
      <w:pPr>
        <w:spacing w:after="0" w:line="240" w:lineRule="auto"/>
        <w:ind w:left="720" w:hanging="720"/>
        <w:jc w:val="both"/>
        <w:rPr>
          <w:bCs/>
        </w:rPr>
      </w:pPr>
      <w:r w:rsidRPr="0059207F">
        <w:rPr>
          <w:b/>
        </w:rPr>
        <w:t>3</w:t>
      </w:r>
      <w:r w:rsidR="00B67B1A" w:rsidRPr="0059207F">
        <w:rPr>
          <w:b/>
        </w:rPr>
        <w:t>.</w:t>
      </w:r>
      <w:r w:rsidR="00113DEF" w:rsidRPr="0059207F">
        <w:rPr>
          <w:b/>
        </w:rPr>
        <w:tab/>
        <w:t>Public Comment</w:t>
      </w:r>
      <w:r w:rsidR="00113DEF" w:rsidRPr="0059207F">
        <w:rPr>
          <w:bCs/>
        </w:rPr>
        <w:t xml:space="preserve"> –</w:t>
      </w:r>
      <w:r w:rsidR="00A00EBD">
        <w:rPr>
          <w:bCs/>
        </w:rPr>
        <w:t xml:space="preserve"> None</w:t>
      </w:r>
    </w:p>
    <w:p w14:paraId="4B9DD5B2" w14:textId="77777777" w:rsidR="0059207F" w:rsidRDefault="0059207F" w:rsidP="00195101">
      <w:pPr>
        <w:spacing w:after="0" w:line="240" w:lineRule="auto"/>
        <w:ind w:left="720" w:hanging="720"/>
        <w:jc w:val="both"/>
        <w:rPr>
          <w:bCs/>
        </w:rPr>
      </w:pPr>
    </w:p>
    <w:p w14:paraId="01A35223" w14:textId="741F9D2A" w:rsidR="00116476" w:rsidRDefault="00116476" w:rsidP="00CF1F73">
      <w:pPr>
        <w:spacing w:after="0" w:line="240" w:lineRule="auto"/>
        <w:ind w:left="720"/>
        <w:jc w:val="both"/>
        <w:rPr>
          <w:bCs/>
        </w:rPr>
      </w:pPr>
      <w:r>
        <w:rPr>
          <w:b/>
        </w:rPr>
        <w:t xml:space="preserve">Recognition – </w:t>
      </w:r>
      <w:r w:rsidR="00E1196A">
        <w:rPr>
          <w:bCs/>
        </w:rPr>
        <w:t xml:space="preserve">Mayor </w:t>
      </w:r>
      <w:r w:rsidR="00CF1F73">
        <w:rPr>
          <w:bCs/>
        </w:rPr>
        <w:t>Gosline recognized Erika Ramirez as the Boys and Girls Club Youth of the Year.  Ms. Ramirez addressed the Commission and told her story of resilience and overcoming adversity</w:t>
      </w:r>
      <w:r w:rsidR="00207DDF">
        <w:rPr>
          <w:bCs/>
        </w:rPr>
        <w:t xml:space="preserve"> by</w:t>
      </w:r>
      <w:r w:rsidR="00CF1F73">
        <w:rPr>
          <w:bCs/>
        </w:rPr>
        <w:t xml:space="preserve"> join</w:t>
      </w:r>
      <w:r w:rsidR="00207DDF">
        <w:rPr>
          <w:bCs/>
        </w:rPr>
        <w:t>ing</w:t>
      </w:r>
      <w:r w:rsidR="00CF1F73">
        <w:rPr>
          <w:bCs/>
        </w:rPr>
        <w:t xml:space="preserve"> the Boys and Girls Club and community six years ago as a non-English speaking Cuban immigrant.  Ms. Ramirez is now a thriving, hardworking young adult who is in the top 10 of the graduating Vernon High School Class of 2024.  She will be competing in Austin for the state competition. </w:t>
      </w:r>
    </w:p>
    <w:p w14:paraId="774DC48B" w14:textId="77777777" w:rsidR="00CF1F73" w:rsidRDefault="00CF1F73" w:rsidP="00CF1F73">
      <w:pPr>
        <w:spacing w:after="0" w:line="240" w:lineRule="auto"/>
        <w:ind w:left="720"/>
        <w:jc w:val="both"/>
        <w:rPr>
          <w:bCs/>
        </w:rPr>
      </w:pPr>
    </w:p>
    <w:p w14:paraId="3E228227" w14:textId="6D3B0798" w:rsidR="00E1196A" w:rsidRPr="00E1196A" w:rsidRDefault="00E1196A" w:rsidP="00E1196A">
      <w:pPr>
        <w:spacing w:after="0" w:line="240" w:lineRule="auto"/>
        <w:ind w:left="720" w:hanging="720"/>
        <w:jc w:val="both"/>
        <w:rPr>
          <w:rFonts w:cstheme="minorHAnsi"/>
          <w:b/>
          <w:bCs/>
        </w:rPr>
      </w:pPr>
      <w:r>
        <w:rPr>
          <w:b/>
        </w:rPr>
        <w:t>4.</w:t>
      </w:r>
      <w:r>
        <w:rPr>
          <w:b/>
        </w:rPr>
        <w:tab/>
      </w:r>
      <w:r w:rsidRPr="00E1196A">
        <w:rPr>
          <w:rFonts w:cstheme="minorHAnsi"/>
          <w:b/>
          <w:bCs/>
        </w:rPr>
        <w:t xml:space="preserve">Discuss, Consider and Take Possible Action </w:t>
      </w:r>
      <w:r w:rsidR="00AB2613">
        <w:rPr>
          <w:rFonts w:cstheme="minorHAnsi"/>
          <w:b/>
          <w:bCs/>
        </w:rPr>
        <w:t>on the contract for the sale of water outside the city limits</w:t>
      </w:r>
    </w:p>
    <w:p w14:paraId="7E45F128" w14:textId="4CE7EC28" w:rsidR="00173520" w:rsidRPr="00E1196A" w:rsidRDefault="00173520" w:rsidP="00E1196A">
      <w:pPr>
        <w:spacing w:after="0" w:line="240" w:lineRule="auto"/>
        <w:ind w:left="720" w:hanging="720"/>
        <w:jc w:val="both"/>
        <w:rPr>
          <w:b/>
          <w:bCs/>
        </w:rPr>
      </w:pPr>
    </w:p>
    <w:p w14:paraId="4654E41D" w14:textId="0277706C" w:rsidR="001D33B3" w:rsidRDefault="00E1196A" w:rsidP="00E1196A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 Aydelott made the motion to approve</w:t>
      </w:r>
      <w:r w:rsidRPr="00E1196A">
        <w:rPr>
          <w:bCs/>
        </w:rPr>
        <w:t xml:space="preserve"> </w:t>
      </w:r>
      <w:r w:rsidR="00AB2613">
        <w:rPr>
          <w:bCs/>
        </w:rPr>
        <w:t>the contract for the sale of water to Pease River Development, LLC</w:t>
      </w:r>
    </w:p>
    <w:p w14:paraId="50014A2F" w14:textId="77777777" w:rsidR="00E1196A" w:rsidRDefault="00E1196A" w:rsidP="00E1196A">
      <w:pPr>
        <w:spacing w:after="0" w:line="240" w:lineRule="auto"/>
        <w:ind w:left="720"/>
        <w:jc w:val="both"/>
        <w:rPr>
          <w:bCs/>
        </w:rPr>
      </w:pPr>
    </w:p>
    <w:p w14:paraId="621D2596" w14:textId="5E4E7FC6" w:rsidR="00E1196A" w:rsidRDefault="00E1196A" w:rsidP="00E1196A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 Williams seconded the motion, which passed with a unanimous vote</w:t>
      </w:r>
    </w:p>
    <w:p w14:paraId="0CE43B08" w14:textId="77777777" w:rsidR="00E1196A" w:rsidRDefault="00E1196A" w:rsidP="00E1196A">
      <w:pPr>
        <w:spacing w:after="0" w:line="240" w:lineRule="auto"/>
        <w:jc w:val="both"/>
        <w:rPr>
          <w:bCs/>
        </w:rPr>
      </w:pPr>
    </w:p>
    <w:p w14:paraId="22892839" w14:textId="65179A87" w:rsidR="00E1196A" w:rsidRDefault="00AB2613" w:rsidP="00E1196A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lastRenderedPageBreak/>
        <w:t>5</w:t>
      </w:r>
      <w:r w:rsidR="00E1196A">
        <w:rPr>
          <w:b/>
        </w:rPr>
        <w:t>.</w:t>
      </w:r>
      <w:r w:rsidR="00E1196A">
        <w:rPr>
          <w:b/>
        </w:rPr>
        <w:tab/>
        <w:t xml:space="preserve">Discuss, Consider and Take Possible Action on </w:t>
      </w:r>
      <w:r>
        <w:rPr>
          <w:b/>
        </w:rPr>
        <w:t>Resolution Number 1099 amending Election Judge and Alternate Judge for the May 4, 2024 Election</w:t>
      </w:r>
    </w:p>
    <w:p w14:paraId="0D87087E" w14:textId="77777777" w:rsidR="00673450" w:rsidRDefault="00673450" w:rsidP="00E1196A">
      <w:pPr>
        <w:spacing w:after="0" w:line="240" w:lineRule="auto"/>
        <w:ind w:left="720" w:hanging="720"/>
        <w:jc w:val="both"/>
        <w:rPr>
          <w:b/>
        </w:rPr>
      </w:pPr>
    </w:p>
    <w:p w14:paraId="6D6CD3FD" w14:textId="67F5868D" w:rsidR="00673450" w:rsidRDefault="00673450" w:rsidP="00E1196A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</w:t>
      </w:r>
      <w:r w:rsidR="00AB2613">
        <w:rPr>
          <w:bCs/>
        </w:rPr>
        <w:t>Aydelott made the motion to Approve Resolution Number 1099 appointing Angie Miller as Election Judge and Kim Hays as Alternate Election Judge for the May 4, 2024 Election</w:t>
      </w:r>
    </w:p>
    <w:p w14:paraId="0E7D0327" w14:textId="77777777" w:rsidR="00673450" w:rsidRDefault="00673450" w:rsidP="00E1196A">
      <w:pPr>
        <w:spacing w:after="0" w:line="240" w:lineRule="auto"/>
        <w:ind w:left="720" w:hanging="720"/>
        <w:jc w:val="both"/>
        <w:rPr>
          <w:bCs/>
        </w:rPr>
      </w:pPr>
    </w:p>
    <w:p w14:paraId="1BE20E99" w14:textId="5E4C6F5F" w:rsidR="00673450" w:rsidRDefault="00673450" w:rsidP="00E1196A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</w:r>
      <w:bookmarkStart w:id="0" w:name="_Hlk157085225"/>
      <w:r>
        <w:rPr>
          <w:bCs/>
        </w:rPr>
        <w:t>Commissioner Fraticelli seconded the motion, which passed with a unanimous vote</w:t>
      </w:r>
      <w:bookmarkEnd w:id="0"/>
    </w:p>
    <w:p w14:paraId="43E8FF52" w14:textId="77777777" w:rsidR="00673450" w:rsidRDefault="00673450" w:rsidP="00E1196A">
      <w:pPr>
        <w:spacing w:after="0" w:line="240" w:lineRule="auto"/>
        <w:ind w:left="720" w:hanging="720"/>
        <w:jc w:val="both"/>
        <w:rPr>
          <w:bCs/>
        </w:rPr>
      </w:pPr>
    </w:p>
    <w:p w14:paraId="479D29C9" w14:textId="3B994B1C" w:rsidR="00673450" w:rsidRDefault="00AB2613" w:rsidP="00E1196A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6</w:t>
      </w:r>
      <w:r w:rsidR="00673450">
        <w:rPr>
          <w:b/>
        </w:rPr>
        <w:t>.</w:t>
      </w:r>
      <w:r w:rsidR="00673450">
        <w:rPr>
          <w:b/>
        </w:rPr>
        <w:tab/>
        <w:t xml:space="preserve">Discuss, Consider and Take Possible Action </w:t>
      </w:r>
      <w:r>
        <w:rPr>
          <w:b/>
        </w:rPr>
        <w:t>to Approve Resolution Number 1098 authorizing the 2024 Atmos Cities Steering Committee Assessment</w:t>
      </w:r>
    </w:p>
    <w:p w14:paraId="120FCD05" w14:textId="77777777" w:rsidR="00673450" w:rsidRDefault="00673450" w:rsidP="00E1196A">
      <w:pPr>
        <w:spacing w:after="0" w:line="240" w:lineRule="auto"/>
        <w:ind w:left="720" w:hanging="720"/>
        <w:jc w:val="both"/>
        <w:rPr>
          <w:b/>
        </w:rPr>
      </w:pPr>
    </w:p>
    <w:p w14:paraId="170E9EFE" w14:textId="0603C4E1" w:rsidR="00673450" w:rsidRDefault="00673450" w:rsidP="00E1196A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</w:t>
      </w:r>
      <w:r w:rsidR="00AB2613">
        <w:rPr>
          <w:bCs/>
        </w:rPr>
        <w:t>Fraticelli</w:t>
      </w:r>
      <w:r>
        <w:rPr>
          <w:bCs/>
        </w:rPr>
        <w:t xml:space="preserve"> made the motion to </w:t>
      </w:r>
      <w:r w:rsidR="00AB2613">
        <w:rPr>
          <w:bCs/>
        </w:rPr>
        <w:t>approve Resolution Number 1098 authorizing membership and payment to the Atmos Cities Steering Committee</w:t>
      </w:r>
    </w:p>
    <w:p w14:paraId="1046C8C6" w14:textId="77777777" w:rsidR="00AB2613" w:rsidRDefault="00AB2613" w:rsidP="00E1196A">
      <w:pPr>
        <w:spacing w:after="0" w:line="240" w:lineRule="auto"/>
        <w:ind w:left="720" w:hanging="720"/>
        <w:jc w:val="both"/>
        <w:rPr>
          <w:bCs/>
        </w:rPr>
      </w:pPr>
    </w:p>
    <w:p w14:paraId="4F83BBB4" w14:textId="4F1DB8F2" w:rsidR="00673450" w:rsidRPr="00673450" w:rsidRDefault="00673450" w:rsidP="00E1196A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</w:t>
      </w:r>
      <w:r w:rsidR="00AB2613">
        <w:rPr>
          <w:bCs/>
        </w:rPr>
        <w:t xml:space="preserve"> Williams</w:t>
      </w:r>
      <w:r>
        <w:rPr>
          <w:bCs/>
        </w:rPr>
        <w:t xml:space="preserve"> seconded the motion, which passed with a unanimous vote</w:t>
      </w:r>
    </w:p>
    <w:p w14:paraId="7DBBCE50" w14:textId="77777777" w:rsidR="001D33B3" w:rsidRDefault="001D33B3" w:rsidP="007B022A">
      <w:pPr>
        <w:spacing w:after="0" w:line="240" w:lineRule="auto"/>
        <w:jc w:val="both"/>
        <w:rPr>
          <w:b/>
        </w:rPr>
      </w:pPr>
    </w:p>
    <w:p w14:paraId="669EC89C" w14:textId="094756AB" w:rsidR="00673450" w:rsidRDefault="00AB2613" w:rsidP="00AB2613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7</w:t>
      </w:r>
      <w:r w:rsidR="00673450">
        <w:rPr>
          <w:b/>
        </w:rPr>
        <w:t>.</w:t>
      </w:r>
      <w:r w:rsidR="00673450">
        <w:rPr>
          <w:b/>
        </w:rPr>
        <w:tab/>
        <w:t xml:space="preserve">Discuss, Consider and Take Possible Action </w:t>
      </w:r>
      <w:r>
        <w:rPr>
          <w:b/>
        </w:rPr>
        <w:t>on sealed bids for the Community Development Block Grant (CDBG) for Gordon Street</w:t>
      </w:r>
    </w:p>
    <w:p w14:paraId="37320DE6" w14:textId="77777777" w:rsidR="00673450" w:rsidRDefault="00673450" w:rsidP="007B022A">
      <w:pPr>
        <w:spacing w:after="0" w:line="240" w:lineRule="auto"/>
        <w:jc w:val="both"/>
        <w:rPr>
          <w:b/>
        </w:rPr>
      </w:pPr>
    </w:p>
    <w:p w14:paraId="47AF5F4B" w14:textId="40B77291" w:rsidR="00673450" w:rsidRDefault="00673450" w:rsidP="00AB2613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 xml:space="preserve">Commissioner </w:t>
      </w:r>
      <w:r w:rsidR="00AB2613">
        <w:rPr>
          <w:bCs/>
        </w:rPr>
        <w:t>Aydelott</w:t>
      </w:r>
      <w:r>
        <w:rPr>
          <w:bCs/>
        </w:rPr>
        <w:t xml:space="preserve"> made the motion to </w:t>
      </w:r>
      <w:r w:rsidR="00AB2613">
        <w:rPr>
          <w:bCs/>
        </w:rPr>
        <w:t>reject the sealed bid from A&amp;V Water and Utilities for the Community Development Block Grant for the Gordon Street Project</w:t>
      </w:r>
    </w:p>
    <w:p w14:paraId="2E2DBAE3" w14:textId="77777777" w:rsidR="00673450" w:rsidRDefault="00673450" w:rsidP="007B022A">
      <w:pPr>
        <w:spacing w:after="0" w:line="240" w:lineRule="auto"/>
        <w:jc w:val="both"/>
        <w:rPr>
          <w:bCs/>
        </w:rPr>
      </w:pPr>
    </w:p>
    <w:p w14:paraId="3520BF2A" w14:textId="0E536968" w:rsidR="00673450" w:rsidRDefault="00673450" w:rsidP="00673450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 xml:space="preserve">Commissioner Williams seconded the motion, which passed with </w:t>
      </w:r>
      <w:r w:rsidR="00AB2613">
        <w:rPr>
          <w:bCs/>
        </w:rPr>
        <w:t>a unanimous vote</w:t>
      </w:r>
    </w:p>
    <w:p w14:paraId="7F14E527" w14:textId="77777777" w:rsidR="00AB2613" w:rsidRDefault="00AB2613" w:rsidP="00DF31C5">
      <w:pPr>
        <w:spacing w:after="0" w:line="240" w:lineRule="auto"/>
        <w:ind w:left="720" w:hanging="720"/>
        <w:jc w:val="both"/>
        <w:rPr>
          <w:b/>
        </w:rPr>
      </w:pPr>
    </w:p>
    <w:p w14:paraId="10F69A01" w14:textId="7F3E0D88" w:rsidR="00DF31C5" w:rsidRDefault="00AB2613" w:rsidP="00DF31C5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8</w:t>
      </w:r>
      <w:r w:rsidR="00DF31C5">
        <w:rPr>
          <w:b/>
        </w:rPr>
        <w:t>.</w:t>
      </w:r>
      <w:r w:rsidR="00DF31C5">
        <w:rPr>
          <w:b/>
        </w:rPr>
        <w:tab/>
        <w:t xml:space="preserve">Discuss, Consider and Take Possible Action on </w:t>
      </w:r>
      <w:r>
        <w:rPr>
          <w:b/>
        </w:rPr>
        <w:t>the purchase of one Truck Tractor</w:t>
      </w:r>
    </w:p>
    <w:p w14:paraId="59C154C3" w14:textId="77777777" w:rsidR="00DF31C5" w:rsidRPr="00DF31C5" w:rsidRDefault="00DF31C5" w:rsidP="00DF31C5">
      <w:pPr>
        <w:spacing w:after="0" w:line="240" w:lineRule="auto"/>
        <w:ind w:left="720" w:hanging="720"/>
        <w:jc w:val="both"/>
        <w:rPr>
          <w:b/>
        </w:rPr>
      </w:pPr>
    </w:p>
    <w:p w14:paraId="4E9E8323" w14:textId="6EF60015" w:rsidR="00DF31C5" w:rsidRDefault="00DF31C5" w:rsidP="00AB2613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 xml:space="preserve">Commissioner </w:t>
      </w:r>
      <w:r w:rsidR="00AB2613">
        <w:rPr>
          <w:bCs/>
        </w:rPr>
        <w:t xml:space="preserve">Aydelott made the motion to approve the purchase of the 2017 Freightliner Cascadia in the amount of $34,900.00 from Martin Truck </w:t>
      </w:r>
      <w:r w:rsidR="00207DDF">
        <w:rPr>
          <w:bCs/>
        </w:rPr>
        <w:t>Enterprises of Boyd, Inc.</w:t>
      </w:r>
    </w:p>
    <w:p w14:paraId="402E2BCB" w14:textId="77777777" w:rsidR="00DF31C5" w:rsidRDefault="00DF31C5" w:rsidP="00DF31C5">
      <w:pPr>
        <w:spacing w:after="0" w:line="240" w:lineRule="auto"/>
        <w:ind w:left="720"/>
        <w:jc w:val="both"/>
        <w:rPr>
          <w:bCs/>
        </w:rPr>
      </w:pPr>
    </w:p>
    <w:p w14:paraId="764032D7" w14:textId="0AA5F16B" w:rsidR="00DF31C5" w:rsidRDefault="00DF31C5" w:rsidP="00DF31C5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</w:t>
      </w:r>
      <w:r w:rsidR="00207DDF">
        <w:rPr>
          <w:bCs/>
        </w:rPr>
        <w:t xml:space="preserve"> Fraticelli</w:t>
      </w:r>
      <w:r>
        <w:rPr>
          <w:bCs/>
        </w:rPr>
        <w:t xml:space="preserve"> seconded the motion, which passed with a</w:t>
      </w:r>
      <w:r w:rsidR="000A0DB6">
        <w:rPr>
          <w:bCs/>
        </w:rPr>
        <w:t xml:space="preserve"> </w:t>
      </w:r>
      <w:r w:rsidR="00207DDF">
        <w:rPr>
          <w:bCs/>
        </w:rPr>
        <w:t>unanimous vote</w:t>
      </w:r>
    </w:p>
    <w:p w14:paraId="4BA8EBB1" w14:textId="77777777" w:rsidR="00DF31C5" w:rsidRDefault="00DF31C5" w:rsidP="00DF31C5">
      <w:pPr>
        <w:spacing w:after="0" w:line="240" w:lineRule="auto"/>
        <w:ind w:left="720"/>
        <w:jc w:val="both"/>
        <w:rPr>
          <w:bCs/>
        </w:rPr>
      </w:pPr>
    </w:p>
    <w:p w14:paraId="5B426D3D" w14:textId="440B3338" w:rsidR="00DF31C5" w:rsidRDefault="00207DDF" w:rsidP="00DF31C5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9</w:t>
      </w:r>
      <w:r w:rsidR="00DF31C5">
        <w:rPr>
          <w:b/>
        </w:rPr>
        <w:t>.</w:t>
      </w:r>
      <w:r w:rsidR="00DF31C5">
        <w:rPr>
          <w:b/>
        </w:rPr>
        <w:tab/>
        <w:t xml:space="preserve">Discuss, Consider and Take Possible Action on </w:t>
      </w:r>
      <w:r>
        <w:rPr>
          <w:b/>
        </w:rPr>
        <w:t>Ordinance Number 1810 placing a Charter Amendment on the May 4, 2024 ballot</w:t>
      </w:r>
    </w:p>
    <w:p w14:paraId="1F8E457E" w14:textId="77777777" w:rsidR="00DF31C5" w:rsidRDefault="00DF31C5" w:rsidP="00DF31C5">
      <w:pPr>
        <w:spacing w:after="0" w:line="240" w:lineRule="auto"/>
        <w:ind w:left="720" w:hanging="720"/>
        <w:jc w:val="both"/>
        <w:rPr>
          <w:b/>
        </w:rPr>
      </w:pPr>
    </w:p>
    <w:p w14:paraId="45B40957" w14:textId="3C3DC63D" w:rsidR="00207DDF" w:rsidRDefault="00DF31C5" w:rsidP="00207DDF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 w:rsidR="00207DDF">
        <w:rPr>
          <w:bCs/>
        </w:rPr>
        <w:t xml:space="preserve">City Manager Kennon advised the date </w:t>
      </w:r>
      <w:r w:rsidR="00DF45FA">
        <w:rPr>
          <w:bCs/>
        </w:rPr>
        <w:t>for a Special Election must be called for 78 days prior to the election, which would have been February 16, 2024.</w:t>
      </w:r>
    </w:p>
    <w:p w14:paraId="1FE659E2" w14:textId="77777777" w:rsidR="00207DDF" w:rsidRDefault="00207DDF" w:rsidP="00207DDF">
      <w:pPr>
        <w:spacing w:after="0" w:line="240" w:lineRule="auto"/>
        <w:ind w:left="720" w:hanging="720"/>
        <w:jc w:val="both"/>
        <w:rPr>
          <w:bCs/>
        </w:rPr>
      </w:pPr>
    </w:p>
    <w:p w14:paraId="01844B0A" w14:textId="7A7A6CFC" w:rsidR="00DF31C5" w:rsidRPr="00207DDF" w:rsidRDefault="00207DDF" w:rsidP="00207DDF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No Action Taken</w:t>
      </w:r>
    </w:p>
    <w:p w14:paraId="1FC666FE" w14:textId="77777777" w:rsidR="00DF31C5" w:rsidRDefault="00DF31C5" w:rsidP="00DF31C5">
      <w:pPr>
        <w:spacing w:after="0" w:line="240" w:lineRule="auto"/>
        <w:ind w:left="720" w:hanging="720"/>
        <w:jc w:val="both"/>
        <w:rPr>
          <w:bCs/>
        </w:rPr>
      </w:pPr>
    </w:p>
    <w:p w14:paraId="219149E7" w14:textId="5DED73B9" w:rsidR="00DF31C5" w:rsidRPr="00D14FF0" w:rsidRDefault="00DF31C5" w:rsidP="00207DDF">
      <w:pPr>
        <w:spacing w:after="0" w:line="240" w:lineRule="auto"/>
        <w:jc w:val="both"/>
        <w:rPr>
          <w:rFonts w:eastAsia="Times New Roman" w:cstheme="minorHAnsi"/>
          <w:b/>
          <w:bCs/>
          <w:spacing w:val="-15"/>
          <w:kern w:val="36"/>
        </w:rPr>
      </w:pPr>
      <w:r w:rsidRPr="00DF31C5">
        <w:rPr>
          <w:b/>
        </w:rPr>
        <w:t>1</w:t>
      </w:r>
      <w:r w:rsidR="00207DDF">
        <w:rPr>
          <w:b/>
        </w:rPr>
        <w:t>0</w:t>
      </w:r>
      <w:r w:rsidRPr="00DF31C5">
        <w:rPr>
          <w:b/>
        </w:rPr>
        <w:t>.</w:t>
      </w:r>
      <w:r w:rsidRPr="00DF31C5">
        <w:rPr>
          <w:b/>
        </w:rPr>
        <w:tab/>
      </w:r>
      <w:r w:rsidRPr="00DF31C5">
        <w:rPr>
          <w:rFonts w:cstheme="minorHAnsi"/>
          <w:b/>
          <w:bCs/>
        </w:rPr>
        <w:t>Executive Session -</w:t>
      </w:r>
      <w:r w:rsidRPr="00DF31C5">
        <w:rPr>
          <w:rFonts w:cstheme="minorHAnsi"/>
        </w:rPr>
        <w:tab/>
      </w:r>
      <w:r w:rsidRPr="00D14FF0">
        <w:rPr>
          <w:rFonts w:eastAsia="Times New Roman" w:cstheme="minorHAnsi"/>
          <w:b/>
          <w:bCs/>
          <w:spacing w:val="-15"/>
          <w:kern w:val="36"/>
        </w:rPr>
        <w:t>§ 551.074 – Discuss Personnel matters</w:t>
      </w:r>
    </w:p>
    <w:p w14:paraId="58D1D195" w14:textId="3AC209EF" w:rsidR="00207DDF" w:rsidRDefault="00207DDF" w:rsidP="00DF31C5">
      <w:pPr>
        <w:pStyle w:val="ListParagraph"/>
        <w:rPr>
          <w:rFonts w:eastAsia="Times New Roman" w:cstheme="minorHAnsi"/>
          <w:spacing w:val="-15"/>
          <w:kern w:val="36"/>
        </w:rPr>
      </w:pPr>
      <w:r>
        <w:rPr>
          <w:rFonts w:eastAsia="Times New Roman" w:cstheme="minorHAnsi"/>
          <w:spacing w:val="-15"/>
          <w:kern w:val="36"/>
        </w:rPr>
        <w:tab/>
      </w:r>
      <w:r>
        <w:rPr>
          <w:rFonts w:eastAsia="Times New Roman" w:cstheme="minorHAnsi"/>
          <w:spacing w:val="-15"/>
          <w:kern w:val="36"/>
        </w:rPr>
        <w:tab/>
      </w:r>
      <w:r>
        <w:rPr>
          <w:rFonts w:eastAsia="Times New Roman" w:cstheme="minorHAnsi"/>
          <w:spacing w:val="-15"/>
          <w:kern w:val="36"/>
        </w:rPr>
        <w:tab/>
        <w:t>City Manager – Semi-Annual Evaluation</w:t>
      </w:r>
      <w:r w:rsidR="00DF31C5">
        <w:rPr>
          <w:rFonts w:eastAsia="Times New Roman" w:cstheme="minorHAnsi"/>
          <w:spacing w:val="-15"/>
          <w:kern w:val="36"/>
        </w:rPr>
        <w:tab/>
      </w:r>
      <w:r w:rsidR="00DF31C5">
        <w:rPr>
          <w:rFonts w:eastAsia="Times New Roman" w:cstheme="minorHAnsi"/>
          <w:spacing w:val="-15"/>
          <w:kern w:val="36"/>
        </w:rPr>
        <w:tab/>
      </w:r>
      <w:r w:rsidR="00DF31C5">
        <w:rPr>
          <w:rFonts w:eastAsia="Times New Roman" w:cstheme="minorHAnsi"/>
          <w:spacing w:val="-15"/>
          <w:kern w:val="36"/>
        </w:rPr>
        <w:tab/>
      </w:r>
      <w:r w:rsidR="00DF31C5">
        <w:rPr>
          <w:rFonts w:eastAsia="Times New Roman" w:cstheme="minorHAnsi"/>
          <w:spacing w:val="-15"/>
          <w:kern w:val="36"/>
        </w:rPr>
        <w:tab/>
      </w:r>
    </w:p>
    <w:p w14:paraId="5DCCEBE6" w14:textId="797D5925" w:rsidR="00DF31C5" w:rsidRDefault="00DF31C5" w:rsidP="00207DDF">
      <w:pPr>
        <w:pStyle w:val="ListParagraph"/>
        <w:ind w:left="2160" w:firstLine="720"/>
        <w:rPr>
          <w:rFonts w:eastAsia="Times New Roman" w:cstheme="minorHAnsi"/>
          <w:spacing w:val="-15"/>
          <w:kern w:val="36"/>
        </w:rPr>
      </w:pPr>
      <w:r>
        <w:rPr>
          <w:rFonts w:eastAsia="Times New Roman" w:cstheme="minorHAnsi"/>
          <w:spacing w:val="-15"/>
          <w:kern w:val="36"/>
        </w:rPr>
        <w:t>Main Street &amp; Tourism</w:t>
      </w:r>
    </w:p>
    <w:p w14:paraId="5AE8498A" w14:textId="577AD849" w:rsidR="00146777" w:rsidRPr="00146777" w:rsidRDefault="00146777" w:rsidP="00DF31C5">
      <w:pPr>
        <w:pStyle w:val="ListParagraph"/>
        <w:rPr>
          <w:rFonts w:eastAsia="Times New Roman" w:cstheme="minorHAnsi"/>
          <w:b/>
          <w:bCs/>
          <w:spacing w:val="-15"/>
          <w:kern w:val="36"/>
        </w:rPr>
      </w:pPr>
      <w:r>
        <w:rPr>
          <w:rFonts w:eastAsia="Times New Roman" w:cstheme="minorHAnsi"/>
          <w:b/>
          <w:bCs/>
          <w:spacing w:val="-15"/>
          <w:kern w:val="36"/>
        </w:rPr>
        <w:t>Enter:</w:t>
      </w:r>
    </w:p>
    <w:p w14:paraId="14DCD397" w14:textId="59669567" w:rsidR="00DF31C5" w:rsidRDefault="00146777" w:rsidP="00DF31C5">
      <w:pPr>
        <w:pStyle w:val="ListParagraph"/>
        <w:rPr>
          <w:rFonts w:eastAsia="Times New Roman" w:cstheme="minorHAnsi"/>
          <w:spacing w:val="-15"/>
          <w:kern w:val="36"/>
        </w:rPr>
      </w:pPr>
      <w:r>
        <w:rPr>
          <w:rFonts w:eastAsia="Times New Roman" w:cstheme="minorHAnsi"/>
          <w:spacing w:val="-15"/>
          <w:kern w:val="36"/>
        </w:rPr>
        <w:t>Commissioner Fraticelli made the motion to enter into Executive Session at 7:</w:t>
      </w:r>
      <w:r w:rsidR="00207DDF">
        <w:rPr>
          <w:rFonts w:eastAsia="Times New Roman" w:cstheme="minorHAnsi"/>
          <w:spacing w:val="-15"/>
          <w:kern w:val="36"/>
        </w:rPr>
        <w:t>06</w:t>
      </w:r>
      <w:r>
        <w:rPr>
          <w:rFonts w:eastAsia="Times New Roman" w:cstheme="minorHAnsi"/>
          <w:spacing w:val="-15"/>
          <w:kern w:val="36"/>
        </w:rPr>
        <w:t xml:space="preserve"> pm</w:t>
      </w:r>
    </w:p>
    <w:p w14:paraId="2A4BAEE0" w14:textId="77777777" w:rsidR="00146777" w:rsidRDefault="00146777" w:rsidP="00DF31C5">
      <w:pPr>
        <w:pStyle w:val="ListParagraph"/>
        <w:rPr>
          <w:rFonts w:eastAsia="Times New Roman" w:cstheme="minorHAnsi"/>
          <w:spacing w:val="-15"/>
          <w:kern w:val="36"/>
        </w:rPr>
      </w:pPr>
    </w:p>
    <w:p w14:paraId="40A806D9" w14:textId="603357E8" w:rsidR="00146777" w:rsidRDefault="00146777" w:rsidP="00DF31C5">
      <w:pPr>
        <w:pStyle w:val="ListParagraph"/>
        <w:rPr>
          <w:rFonts w:eastAsia="Times New Roman" w:cstheme="minorHAnsi"/>
          <w:spacing w:val="-15"/>
          <w:kern w:val="36"/>
        </w:rPr>
      </w:pPr>
      <w:r>
        <w:rPr>
          <w:rFonts w:eastAsia="Times New Roman" w:cstheme="minorHAnsi"/>
          <w:spacing w:val="-15"/>
          <w:kern w:val="36"/>
        </w:rPr>
        <w:t>Commissioner</w:t>
      </w:r>
      <w:r w:rsidR="00207DDF">
        <w:rPr>
          <w:rFonts w:eastAsia="Times New Roman" w:cstheme="minorHAnsi"/>
          <w:spacing w:val="-15"/>
          <w:kern w:val="36"/>
        </w:rPr>
        <w:t xml:space="preserve"> Aydelott</w:t>
      </w:r>
      <w:r>
        <w:rPr>
          <w:rFonts w:eastAsia="Times New Roman" w:cstheme="minorHAnsi"/>
          <w:spacing w:val="-15"/>
          <w:kern w:val="36"/>
        </w:rPr>
        <w:t xml:space="preserve"> seconded the motion, which passed with a unanimous vote</w:t>
      </w:r>
    </w:p>
    <w:p w14:paraId="68DD511A" w14:textId="77777777" w:rsidR="00146777" w:rsidRDefault="00146777" w:rsidP="00DF31C5">
      <w:pPr>
        <w:pStyle w:val="ListParagraph"/>
        <w:rPr>
          <w:rFonts w:eastAsia="Times New Roman" w:cstheme="minorHAnsi"/>
          <w:spacing w:val="-15"/>
          <w:kern w:val="36"/>
        </w:rPr>
      </w:pPr>
    </w:p>
    <w:p w14:paraId="169178C3" w14:textId="1AB853E9" w:rsidR="00146777" w:rsidRDefault="00146777" w:rsidP="00DF31C5">
      <w:pPr>
        <w:pStyle w:val="ListParagrap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Exit:</w:t>
      </w:r>
    </w:p>
    <w:p w14:paraId="0DEE189B" w14:textId="3C4BA017" w:rsidR="00146777" w:rsidRDefault="00146777" w:rsidP="00DF31C5">
      <w:pPr>
        <w:pStyle w:val="ListParagraph"/>
        <w:rPr>
          <w:rFonts w:cstheme="minorHAnsi"/>
        </w:rPr>
      </w:pPr>
      <w:r>
        <w:rPr>
          <w:rFonts w:cstheme="minorHAnsi"/>
        </w:rPr>
        <w:t xml:space="preserve">Commissioner </w:t>
      </w:r>
      <w:r w:rsidR="00207DDF">
        <w:rPr>
          <w:rFonts w:cstheme="minorHAnsi"/>
        </w:rPr>
        <w:t>Fraticelli</w:t>
      </w:r>
      <w:r>
        <w:rPr>
          <w:rFonts w:cstheme="minorHAnsi"/>
        </w:rPr>
        <w:t xml:space="preserve"> made the motion to exit Executive Session at </w:t>
      </w:r>
      <w:r w:rsidR="00207DDF">
        <w:rPr>
          <w:rFonts w:cstheme="minorHAnsi"/>
        </w:rPr>
        <w:t>7:41</w:t>
      </w:r>
      <w:r>
        <w:rPr>
          <w:rFonts w:cstheme="minorHAnsi"/>
        </w:rPr>
        <w:t xml:space="preserve"> pm</w:t>
      </w:r>
    </w:p>
    <w:p w14:paraId="0DF1877A" w14:textId="77777777" w:rsidR="00146777" w:rsidRDefault="00146777" w:rsidP="00DF31C5">
      <w:pPr>
        <w:pStyle w:val="ListParagraph"/>
        <w:rPr>
          <w:rFonts w:cstheme="minorHAnsi"/>
        </w:rPr>
      </w:pPr>
    </w:p>
    <w:p w14:paraId="0E5DCADC" w14:textId="4581C870" w:rsidR="00146777" w:rsidRDefault="00146777" w:rsidP="00DF31C5">
      <w:pPr>
        <w:pStyle w:val="ListParagraph"/>
        <w:rPr>
          <w:rFonts w:cstheme="minorHAnsi"/>
        </w:rPr>
      </w:pPr>
      <w:r>
        <w:rPr>
          <w:rFonts w:cstheme="minorHAnsi"/>
        </w:rPr>
        <w:t>Commissioner Aydelott seconded the motion, which passed with a unanimous vote</w:t>
      </w:r>
    </w:p>
    <w:p w14:paraId="06626C5F" w14:textId="5E61A042" w:rsidR="00146777" w:rsidRDefault="00146777" w:rsidP="00146777">
      <w:pPr>
        <w:rPr>
          <w:rFonts w:cstheme="minorHAnsi"/>
          <w:b/>
          <w:bCs/>
        </w:rPr>
      </w:pPr>
      <w:r>
        <w:rPr>
          <w:rFonts w:cstheme="minorHAnsi"/>
        </w:rPr>
        <w:tab/>
      </w:r>
      <w:r>
        <w:rPr>
          <w:rFonts w:cstheme="minorHAnsi"/>
          <w:b/>
          <w:bCs/>
        </w:rPr>
        <w:t>No Action Taken</w:t>
      </w:r>
    </w:p>
    <w:p w14:paraId="35184961" w14:textId="679A8DE7" w:rsidR="00E21E4B" w:rsidRDefault="001D33B3" w:rsidP="007B022A">
      <w:pPr>
        <w:spacing w:after="0" w:line="240" w:lineRule="auto"/>
        <w:jc w:val="both"/>
        <w:rPr>
          <w:b/>
        </w:rPr>
      </w:pPr>
      <w:r>
        <w:rPr>
          <w:b/>
        </w:rPr>
        <w:t>1</w:t>
      </w:r>
      <w:r w:rsidR="00207DDF">
        <w:rPr>
          <w:b/>
        </w:rPr>
        <w:t>1</w:t>
      </w:r>
      <w:r>
        <w:rPr>
          <w:b/>
        </w:rPr>
        <w:t>.</w:t>
      </w:r>
      <w:r>
        <w:rPr>
          <w:b/>
        </w:rPr>
        <w:tab/>
      </w:r>
      <w:r w:rsidR="00E21E4B">
        <w:rPr>
          <w:b/>
        </w:rPr>
        <w:t xml:space="preserve">Adjourn </w:t>
      </w:r>
    </w:p>
    <w:p w14:paraId="505A64C3" w14:textId="77777777" w:rsidR="00CD1D5B" w:rsidRDefault="00CD1D5B" w:rsidP="00374188">
      <w:pPr>
        <w:spacing w:after="0" w:line="240" w:lineRule="auto"/>
        <w:ind w:left="720"/>
        <w:jc w:val="both"/>
        <w:rPr>
          <w:b/>
        </w:rPr>
      </w:pPr>
    </w:p>
    <w:p w14:paraId="1B90E657" w14:textId="39403C8C" w:rsidR="00ED666B" w:rsidRDefault="00ED666B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</w:t>
      </w:r>
      <w:r w:rsidR="00207DDF">
        <w:rPr>
          <w:bCs/>
        </w:rPr>
        <w:t>Aydelott</w:t>
      </w:r>
      <w:r>
        <w:rPr>
          <w:bCs/>
        </w:rPr>
        <w:t xml:space="preserve"> made the motion to adjourn the Regular Meeting at</w:t>
      </w:r>
      <w:r w:rsidR="00207DDF">
        <w:rPr>
          <w:bCs/>
        </w:rPr>
        <w:t xml:space="preserve"> 7:42</w:t>
      </w:r>
      <w:r w:rsidR="00FA45AA">
        <w:rPr>
          <w:bCs/>
        </w:rPr>
        <w:t xml:space="preserve"> </w:t>
      </w:r>
      <w:r>
        <w:rPr>
          <w:bCs/>
        </w:rPr>
        <w:t>pm</w:t>
      </w:r>
    </w:p>
    <w:p w14:paraId="34612011" w14:textId="77777777" w:rsidR="00ED666B" w:rsidRDefault="00ED666B" w:rsidP="00E80688">
      <w:pPr>
        <w:spacing w:after="0" w:line="240" w:lineRule="auto"/>
        <w:ind w:left="720" w:hanging="720"/>
        <w:jc w:val="both"/>
        <w:rPr>
          <w:bCs/>
        </w:rPr>
      </w:pPr>
    </w:p>
    <w:p w14:paraId="6CB18460" w14:textId="3DE6B50D" w:rsidR="00ED666B" w:rsidRDefault="00ED666B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146777">
        <w:rPr>
          <w:bCs/>
        </w:rPr>
        <w:t>Williams</w:t>
      </w:r>
      <w:r w:rsidR="001D33B3">
        <w:rPr>
          <w:bCs/>
        </w:rPr>
        <w:t xml:space="preserve"> </w:t>
      </w:r>
      <w:r>
        <w:rPr>
          <w:bCs/>
        </w:rPr>
        <w:t>seconded the motion, which passed with a unanimous vote</w:t>
      </w:r>
    </w:p>
    <w:p w14:paraId="1F90A59B" w14:textId="77777777" w:rsidR="00207DDF" w:rsidRDefault="00207DDF" w:rsidP="00E80688">
      <w:pPr>
        <w:spacing w:after="0" w:line="240" w:lineRule="auto"/>
        <w:ind w:left="720" w:hanging="720"/>
        <w:jc w:val="both"/>
        <w:rPr>
          <w:bCs/>
        </w:rPr>
      </w:pPr>
    </w:p>
    <w:p w14:paraId="7E0CE58B" w14:textId="77777777" w:rsidR="00207DDF" w:rsidRDefault="00207DDF" w:rsidP="00E80688">
      <w:pPr>
        <w:spacing w:after="0" w:line="240" w:lineRule="auto"/>
        <w:ind w:left="720" w:hanging="720"/>
        <w:jc w:val="both"/>
        <w:rPr>
          <w:bCs/>
        </w:rPr>
      </w:pPr>
    </w:p>
    <w:p w14:paraId="42EA1771" w14:textId="77777777" w:rsidR="001D33B3" w:rsidRDefault="001D33B3" w:rsidP="00E80688">
      <w:pPr>
        <w:spacing w:after="0" w:line="240" w:lineRule="auto"/>
        <w:ind w:left="720" w:hanging="720"/>
        <w:jc w:val="both"/>
        <w:rPr>
          <w:bCs/>
        </w:rPr>
      </w:pPr>
    </w:p>
    <w:p w14:paraId="3423A54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14:paraId="56888901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14:paraId="4EFCE100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14:paraId="56509D9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DBA3C23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14:paraId="1CA1F0D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14:paraId="0BA15820" w14:textId="77777777" w:rsidR="0043238E" w:rsidRPr="0043238E" w:rsidRDefault="00326032" w:rsidP="0043238E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</w:p>
    <w:sectPr w:rsidR="0043238E" w:rsidRPr="0043238E" w:rsidSect="00272913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E106A" w14:textId="77777777" w:rsidR="00272913" w:rsidRDefault="00272913" w:rsidP="00A50111">
      <w:pPr>
        <w:spacing w:after="0" w:line="240" w:lineRule="auto"/>
      </w:pPr>
      <w:r>
        <w:separator/>
      </w:r>
    </w:p>
  </w:endnote>
  <w:endnote w:type="continuationSeparator" w:id="0">
    <w:p w14:paraId="08DC309C" w14:textId="77777777" w:rsidR="00272913" w:rsidRDefault="00272913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7A94" w14:textId="3CC687C1" w:rsidR="00DF31C5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Regular Meeting </w:t>
    </w:r>
    <w:r w:rsidR="00DF31C5">
      <w:rPr>
        <w:rFonts w:asciiTheme="majorHAnsi" w:eastAsiaTheme="majorEastAsia" w:hAnsiTheme="majorHAnsi" w:cstheme="majorBidi"/>
      </w:rPr>
      <w:t>0</w:t>
    </w:r>
    <w:r w:rsidR="00CF1F73">
      <w:rPr>
        <w:rFonts w:asciiTheme="majorHAnsi" w:eastAsiaTheme="majorEastAsia" w:hAnsiTheme="majorHAnsi" w:cstheme="majorBidi"/>
      </w:rPr>
      <w:t>2</w:t>
    </w:r>
    <w:r w:rsidR="00DF31C5">
      <w:rPr>
        <w:rFonts w:asciiTheme="majorHAnsi" w:eastAsiaTheme="majorEastAsia" w:hAnsiTheme="majorHAnsi" w:cstheme="majorBidi"/>
      </w:rPr>
      <w:t>/2</w:t>
    </w:r>
    <w:r w:rsidR="00CF1F73">
      <w:rPr>
        <w:rFonts w:asciiTheme="majorHAnsi" w:eastAsiaTheme="majorEastAsia" w:hAnsiTheme="majorHAnsi" w:cstheme="majorBidi"/>
      </w:rPr>
      <w:t>7</w:t>
    </w:r>
    <w:r w:rsidR="00DF31C5">
      <w:rPr>
        <w:rFonts w:asciiTheme="majorHAnsi" w:eastAsiaTheme="majorEastAsia" w:hAnsiTheme="majorHAnsi" w:cstheme="majorBidi"/>
      </w:rPr>
      <w:t>/2024</w:t>
    </w:r>
  </w:p>
  <w:p w14:paraId="6E6AFCE5" w14:textId="3CCBADDB" w:rsidR="0098778A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F756E" w:rsidRPr="005F756E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974BFF3" w14:textId="77777777"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03752" w14:textId="77777777" w:rsidR="00272913" w:rsidRDefault="00272913" w:rsidP="00A50111">
      <w:pPr>
        <w:spacing w:after="0" w:line="240" w:lineRule="auto"/>
      </w:pPr>
      <w:r>
        <w:separator/>
      </w:r>
    </w:p>
  </w:footnote>
  <w:footnote w:type="continuationSeparator" w:id="0">
    <w:p w14:paraId="56F1EE18" w14:textId="77777777" w:rsidR="00272913" w:rsidRDefault="00272913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A490" w14:textId="77777777" w:rsidR="0098778A" w:rsidRDefault="0098778A">
    <w:pPr>
      <w:pStyle w:val="Header"/>
    </w:pPr>
    <w:r>
      <w:t>Digital Recording on file</w:t>
    </w:r>
  </w:p>
  <w:p w14:paraId="2C6EF6EA" w14:textId="77777777" w:rsidR="0098778A" w:rsidRDefault="00987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 w15:restartNumberingAfterBreak="0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412612">
    <w:abstractNumId w:val="7"/>
  </w:num>
  <w:num w:numId="2" w16cid:durableId="1624799352">
    <w:abstractNumId w:val="3"/>
  </w:num>
  <w:num w:numId="3" w16cid:durableId="759837899">
    <w:abstractNumId w:val="0"/>
  </w:num>
  <w:num w:numId="4" w16cid:durableId="243688681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1331059511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688827264">
    <w:abstractNumId w:val="2"/>
  </w:num>
  <w:num w:numId="7" w16cid:durableId="244074027">
    <w:abstractNumId w:val="1"/>
  </w:num>
  <w:num w:numId="8" w16cid:durableId="1263614281">
    <w:abstractNumId w:val="4"/>
  </w:num>
  <w:num w:numId="9" w16cid:durableId="58137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1"/>
    <w:rsid w:val="00010B8E"/>
    <w:rsid w:val="00011005"/>
    <w:rsid w:val="0001137F"/>
    <w:rsid w:val="0001668D"/>
    <w:rsid w:val="00016C52"/>
    <w:rsid w:val="00022EA8"/>
    <w:rsid w:val="00027C31"/>
    <w:rsid w:val="00031833"/>
    <w:rsid w:val="00037105"/>
    <w:rsid w:val="000418AB"/>
    <w:rsid w:val="000451EF"/>
    <w:rsid w:val="00051CC9"/>
    <w:rsid w:val="00052287"/>
    <w:rsid w:val="0005364A"/>
    <w:rsid w:val="00054C43"/>
    <w:rsid w:val="00062139"/>
    <w:rsid w:val="00067DD8"/>
    <w:rsid w:val="0007619D"/>
    <w:rsid w:val="00076B7E"/>
    <w:rsid w:val="0008136C"/>
    <w:rsid w:val="00082268"/>
    <w:rsid w:val="00082E49"/>
    <w:rsid w:val="00087F36"/>
    <w:rsid w:val="000971D9"/>
    <w:rsid w:val="000A0DB6"/>
    <w:rsid w:val="000A2564"/>
    <w:rsid w:val="000A4C24"/>
    <w:rsid w:val="000A4D00"/>
    <w:rsid w:val="000A5B8F"/>
    <w:rsid w:val="000B5F94"/>
    <w:rsid w:val="000C37CD"/>
    <w:rsid w:val="000C6D90"/>
    <w:rsid w:val="000C7759"/>
    <w:rsid w:val="000D133E"/>
    <w:rsid w:val="000E3845"/>
    <w:rsid w:val="000F1AD7"/>
    <w:rsid w:val="000F2730"/>
    <w:rsid w:val="000F28FD"/>
    <w:rsid w:val="00100E0B"/>
    <w:rsid w:val="00101B73"/>
    <w:rsid w:val="00102EB3"/>
    <w:rsid w:val="00103A3A"/>
    <w:rsid w:val="001078DF"/>
    <w:rsid w:val="00107ACF"/>
    <w:rsid w:val="00113DEF"/>
    <w:rsid w:val="00116476"/>
    <w:rsid w:val="001214FF"/>
    <w:rsid w:val="00134213"/>
    <w:rsid w:val="00135200"/>
    <w:rsid w:val="00135DA9"/>
    <w:rsid w:val="00141C7F"/>
    <w:rsid w:val="00146777"/>
    <w:rsid w:val="001509A4"/>
    <w:rsid w:val="00155F44"/>
    <w:rsid w:val="00167162"/>
    <w:rsid w:val="00173520"/>
    <w:rsid w:val="00174D18"/>
    <w:rsid w:val="00175CF1"/>
    <w:rsid w:val="00177BD6"/>
    <w:rsid w:val="00177F9E"/>
    <w:rsid w:val="001815BF"/>
    <w:rsid w:val="001816FA"/>
    <w:rsid w:val="00186307"/>
    <w:rsid w:val="001931F6"/>
    <w:rsid w:val="001943DE"/>
    <w:rsid w:val="00195101"/>
    <w:rsid w:val="00195F57"/>
    <w:rsid w:val="001A00ED"/>
    <w:rsid w:val="001A282F"/>
    <w:rsid w:val="001B0D26"/>
    <w:rsid w:val="001B2949"/>
    <w:rsid w:val="001B4081"/>
    <w:rsid w:val="001C15D7"/>
    <w:rsid w:val="001D33B3"/>
    <w:rsid w:val="001D3D0F"/>
    <w:rsid w:val="001D48E9"/>
    <w:rsid w:val="001D55FE"/>
    <w:rsid w:val="001D5BFB"/>
    <w:rsid w:val="001D672D"/>
    <w:rsid w:val="001D7961"/>
    <w:rsid w:val="001E0ECF"/>
    <w:rsid w:val="001E3348"/>
    <w:rsid w:val="001E36EF"/>
    <w:rsid w:val="001E5B8C"/>
    <w:rsid w:val="001F04B3"/>
    <w:rsid w:val="001F0793"/>
    <w:rsid w:val="001F5100"/>
    <w:rsid w:val="00207DDF"/>
    <w:rsid w:val="00212AEE"/>
    <w:rsid w:val="0021579B"/>
    <w:rsid w:val="0022235D"/>
    <w:rsid w:val="002225B9"/>
    <w:rsid w:val="002230C8"/>
    <w:rsid w:val="00230E19"/>
    <w:rsid w:val="00231557"/>
    <w:rsid w:val="00231D8E"/>
    <w:rsid w:val="00234ABF"/>
    <w:rsid w:val="002415EB"/>
    <w:rsid w:val="002416D1"/>
    <w:rsid w:val="0024715C"/>
    <w:rsid w:val="00252D1C"/>
    <w:rsid w:val="002670F3"/>
    <w:rsid w:val="00270730"/>
    <w:rsid w:val="00272913"/>
    <w:rsid w:val="00281198"/>
    <w:rsid w:val="00281F42"/>
    <w:rsid w:val="00285C16"/>
    <w:rsid w:val="00291804"/>
    <w:rsid w:val="002918BA"/>
    <w:rsid w:val="00292FBB"/>
    <w:rsid w:val="00295FA1"/>
    <w:rsid w:val="00296F4A"/>
    <w:rsid w:val="00297C8F"/>
    <w:rsid w:val="002A1AFE"/>
    <w:rsid w:val="002A3BBE"/>
    <w:rsid w:val="002B085B"/>
    <w:rsid w:val="002B12DD"/>
    <w:rsid w:val="002B1CD5"/>
    <w:rsid w:val="002B1D43"/>
    <w:rsid w:val="002C2F78"/>
    <w:rsid w:val="002C6600"/>
    <w:rsid w:val="002C7A2B"/>
    <w:rsid w:val="002D0C7F"/>
    <w:rsid w:val="002D1138"/>
    <w:rsid w:val="002D1C33"/>
    <w:rsid w:val="002D21CE"/>
    <w:rsid w:val="002D5121"/>
    <w:rsid w:val="002D5CFF"/>
    <w:rsid w:val="002E0069"/>
    <w:rsid w:val="002E47BD"/>
    <w:rsid w:val="002E4DA3"/>
    <w:rsid w:val="002E7AEE"/>
    <w:rsid w:val="002F41B5"/>
    <w:rsid w:val="002F5730"/>
    <w:rsid w:val="002F6ABD"/>
    <w:rsid w:val="0030150E"/>
    <w:rsid w:val="00302256"/>
    <w:rsid w:val="0031214B"/>
    <w:rsid w:val="003137E5"/>
    <w:rsid w:val="003141BD"/>
    <w:rsid w:val="003219D4"/>
    <w:rsid w:val="00323BAA"/>
    <w:rsid w:val="00323EF1"/>
    <w:rsid w:val="00326032"/>
    <w:rsid w:val="003265BF"/>
    <w:rsid w:val="00326C54"/>
    <w:rsid w:val="00331ED2"/>
    <w:rsid w:val="00333107"/>
    <w:rsid w:val="00335D9B"/>
    <w:rsid w:val="00336803"/>
    <w:rsid w:val="0034304F"/>
    <w:rsid w:val="00345BA3"/>
    <w:rsid w:val="00345F63"/>
    <w:rsid w:val="0035529D"/>
    <w:rsid w:val="0035708B"/>
    <w:rsid w:val="00357AB7"/>
    <w:rsid w:val="00357EBF"/>
    <w:rsid w:val="0036039B"/>
    <w:rsid w:val="00360C7C"/>
    <w:rsid w:val="00360D93"/>
    <w:rsid w:val="00374188"/>
    <w:rsid w:val="00380A34"/>
    <w:rsid w:val="0038406F"/>
    <w:rsid w:val="00384EA3"/>
    <w:rsid w:val="003872C2"/>
    <w:rsid w:val="00397F36"/>
    <w:rsid w:val="003A71A3"/>
    <w:rsid w:val="003B047B"/>
    <w:rsid w:val="003B1741"/>
    <w:rsid w:val="003B4A24"/>
    <w:rsid w:val="003B4E14"/>
    <w:rsid w:val="003C4B7E"/>
    <w:rsid w:val="003C5149"/>
    <w:rsid w:val="003D0A32"/>
    <w:rsid w:val="003D3823"/>
    <w:rsid w:val="003D7BEA"/>
    <w:rsid w:val="003E2124"/>
    <w:rsid w:val="003E382A"/>
    <w:rsid w:val="003E7208"/>
    <w:rsid w:val="003F04F9"/>
    <w:rsid w:val="003F1B8F"/>
    <w:rsid w:val="003F384F"/>
    <w:rsid w:val="003F3FB0"/>
    <w:rsid w:val="003F5EAC"/>
    <w:rsid w:val="004002C1"/>
    <w:rsid w:val="0040329C"/>
    <w:rsid w:val="004032A7"/>
    <w:rsid w:val="004123D3"/>
    <w:rsid w:val="004123ED"/>
    <w:rsid w:val="00413E8D"/>
    <w:rsid w:val="00422884"/>
    <w:rsid w:val="00432193"/>
    <w:rsid w:val="0043238E"/>
    <w:rsid w:val="0044299D"/>
    <w:rsid w:val="00446CB2"/>
    <w:rsid w:val="00452DED"/>
    <w:rsid w:val="00453007"/>
    <w:rsid w:val="00460A03"/>
    <w:rsid w:val="00462539"/>
    <w:rsid w:val="0046524C"/>
    <w:rsid w:val="00470EC5"/>
    <w:rsid w:val="0047114A"/>
    <w:rsid w:val="00474C47"/>
    <w:rsid w:val="004754FC"/>
    <w:rsid w:val="00475CE9"/>
    <w:rsid w:val="004764ED"/>
    <w:rsid w:val="004826B3"/>
    <w:rsid w:val="00490353"/>
    <w:rsid w:val="00497983"/>
    <w:rsid w:val="004B35D5"/>
    <w:rsid w:val="004B5A80"/>
    <w:rsid w:val="004B76E8"/>
    <w:rsid w:val="004C0EF1"/>
    <w:rsid w:val="004C3559"/>
    <w:rsid w:val="004C6A67"/>
    <w:rsid w:val="004C71CF"/>
    <w:rsid w:val="004D0934"/>
    <w:rsid w:val="004D197B"/>
    <w:rsid w:val="004D2804"/>
    <w:rsid w:val="004D33C5"/>
    <w:rsid w:val="004D42A6"/>
    <w:rsid w:val="004D60EE"/>
    <w:rsid w:val="004D6377"/>
    <w:rsid w:val="004E53A9"/>
    <w:rsid w:val="004E751F"/>
    <w:rsid w:val="004F129D"/>
    <w:rsid w:val="004F51A1"/>
    <w:rsid w:val="004F53BB"/>
    <w:rsid w:val="00501127"/>
    <w:rsid w:val="00506D01"/>
    <w:rsid w:val="00507543"/>
    <w:rsid w:val="00507C7D"/>
    <w:rsid w:val="00507D7E"/>
    <w:rsid w:val="005110BD"/>
    <w:rsid w:val="0051116D"/>
    <w:rsid w:val="00512E86"/>
    <w:rsid w:val="00516A99"/>
    <w:rsid w:val="005200FC"/>
    <w:rsid w:val="00521FA9"/>
    <w:rsid w:val="00522DBE"/>
    <w:rsid w:val="005240A3"/>
    <w:rsid w:val="005246F3"/>
    <w:rsid w:val="00525588"/>
    <w:rsid w:val="00525FAB"/>
    <w:rsid w:val="00527D7A"/>
    <w:rsid w:val="00532062"/>
    <w:rsid w:val="005335A5"/>
    <w:rsid w:val="00534941"/>
    <w:rsid w:val="005409A4"/>
    <w:rsid w:val="00551085"/>
    <w:rsid w:val="0055780E"/>
    <w:rsid w:val="00561E26"/>
    <w:rsid w:val="00565FB7"/>
    <w:rsid w:val="005671F3"/>
    <w:rsid w:val="00567478"/>
    <w:rsid w:val="0057344F"/>
    <w:rsid w:val="005778E7"/>
    <w:rsid w:val="0058457E"/>
    <w:rsid w:val="0058756F"/>
    <w:rsid w:val="0059110D"/>
    <w:rsid w:val="0059207F"/>
    <w:rsid w:val="00593468"/>
    <w:rsid w:val="005947EE"/>
    <w:rsid w:val="005B3C72"/>
    <w:rsid w:val="005B3FFE"/>
    <w:rsid w:val="005B4661"/>
    <w:rsid w:val="005B4F7E"/>
    <w:rsid w:val="005C0084"/>
    <w:rsid w:val="005D1242"/>
    <w:rsid w:val="005D3757"/>
    <w:rsid w:val="005E14B4"/>
    <w:rsid w:val="005E6773"/>
    <w:rsid w:val="005E7BBF"/>
    <w:rsid w:val="005F1431"/>
    <w:rsid w:val="005F1943"/>
    <w:rsid w:val="005F3342"/>
    <w:rsid w:val="005F437D"/>
    <w:rsid w:val="005F44C4"/>
    <w:rsid w:val="005F58CC"/>
    <w:rsid w:val="005F5A02"/>
    <w:rsid w:val="005F6CF3"/>
    <w:rsid w:val="005F756E"/>
    <w:rsid w:val="0060060A"/>
    <w:rsid w:val="00603BC4"/>
    <w:rsid w:val="0060527F"/>
    <w:rsid w:val="00607C7C"/>
    <w:rsid w:val="0061399B"/>
    <w:rsid w:val="006152F0"/>
    <w:rsid w:val="006168B3"/>
    <w:rsid w:val="00621E1F"/>
    <w:rsid w:val="00626566"/>
    <w:rsid w:val="00626811"/>
    <w:rsid w:val="00632F0A"/>
    <w:rsid w:val="00634155"/>
    <w:rsid w:val="0063780F"/>
    <w:rsid w:val="00641346"/>
    <w:rsid w:val="00642A62"/>
    <w:rsid w:val="00651EED"/>
    <w:rsid w:val="00653332"/>
    <w:rsid w:val="00655AD9"/>
    <w:rsid w:val="00665906"/>
    <w:rsid w:val="00670557"/>
    <w:rsid w:val="00673450"/>
    <w:rsid w:val="00682CC0"/>
    <w:rsid w:val="006840DA"/>
    <w:rsid w:val="00684407"/>
    <w:rsid w:val="00686483"/>
    <w:rsid w:val="00691C88"/>
    <w:rsid w:val="00696750"/>
    <w:rsid w:val="006A1F2F"/>
    <w:rsid w:val="006A68E3"/>
    <w:rsid w:val="006A7101"/>
    <w:rsid w:val="006B09EB"/>
    <w:rsid w:val="006B4826"/>
    <w:rsid w:val="006B702D"/>
    <w:rsid w:val="006C7DEC"/>
    <w:rsid w:val="006D1750"/>
    <w:rsid w:val="006D4ACE"/>
    <w:rsid w:val="006D6767"/>
    <w:rsid w:val="006E2FBF"/>
    <w:rsid w:val="006F031D"/>
    <w:rsid w:val="006F083C"/>
    <w:rsid w:val="00703B23"/>
    <w:rsid w:val="0070648B"/>
    <w:rsid w:val="00706542"/>
    <w:rsid w:val="0071183C"/>
    <w:rsid w:val="00716412"/>
    <w:rsid w:val="00716FA8"/>
    <w:rsid w:val="007213F7"/>
    <w:rsid w:val="00722B25"/>
    <w:rsid w:val="007261DF"/>
    <w:rsid w:val="00726A9D"/>
    <w:rsid w:val="00731D84"/>
    <w:rsid w:val="007331F2"/>
    <w:rsid w:val="00733286"/>
    <w:rsid w:val="00734D27"/>
    <w:rsid w:val="00736B7D"/>
    <w:rsid w:val="00740574"/>
    <w:rsid w:val="00742C96"/>
    <w:rsid w:val="00743A0D"/>
    <w:rsid w:val="007544DB"/>
    <w:rsid w:val="00760ED5"/>
    <w:rsid w:val="00761A5E"/>
    <w:rsid w:val="00761BB9"/>
    <w:rsid w:val="00766EF1"/>
    <w:rsid w:val="00770928"/>
    <w:rsid w:val="00773BAF"/>
    <w:rsid w:val="0077421B"/>
    <w:rsid w:val="00782C51"/>
    <w:rsid w:val="00787FD9"/>
    <w:rsid w:val="00791F40"/>
    <w:rsid w:val="007A14E0"/>
    <w:rsid w:val="007A1D70"/>
    <w:rsid w:val="007B01AF"/>
    <w:rsid w:val="007B022A"/>
    <w:rsid w:val="007B1DF8"/>
    <w:rsid w:val="007B2783"/>
    <w:rsid w:val="007B34D0"/>
    <w:rsid w:val="007C0D95"/>
    <w:rsid w:val="007D7481"/>
    <w:rsid w:val="007E1DD3"/>
    <w:rsid w:val="007E46A6"/>
    <w:rsid w:val="007E4C62"/>
    <w:rsid w:val="007F39B2"/>
    <w:rsid w:val="007F3DAB"/>
    <w:rsid w:val="007F4F66"/>
    <w:rsid w:val="007F6844"/>
    <w:rsid w:val="00801239"/>
    <w:rsid w:val="0080168B"/>
    <w:rsid w:val="00812315"/>
    <w:rsid w:val="00816A74"/>
    <w:rsid w:val="00822FA9"/>
    <w:rsid w:val="0082712B"/>
    <w:rsid w:val="00827D11"/>
    <w:rsid w:val="008349AF"/>
    <w:rsid w:val="00842B56"/>
    <w:rsid w:val="00845BB9"/>
    <w:rsid w:val="008512C3"/>
    <w:rsid w:val="008539D3"/>
    <w:rsid w:val="00853E46"/>
    <w:rsid w:val="0085756E"/>
    <w:rsid w:val="00862897"/>
    <w:rsid w:val="00871CF8"/>
    <w:rsid w:val="008749D5"/>
    <w:rsid w:val="00874F9A"/>
    <w:rsid w:val="00882493"/>
    <w:rsid w:val="00886939"/>
    <w:rsid w:val="0089111A"/>
    <w:rsid w:val="0089160D"/>
    <w:rsid w:val="00897FBB"/>
    <w:rsid w:val="008A0F49"/>
    <w:rsid w:val="008B2B29"/>
    <w:rsid w:val="008C430C"/>
    <w:rsid w:val="008D431A"/>
    <w:rsid w:val="008E0A03"/>
    <w:rsid w:val="008E1B23"/>
    <w:rsid w:val="008E3A9E"/>
    <w:rsid w:val="008E4676"/>
    <w:rsid w:val="008E55C9"/>
    <w:rsid w:val="008E6FA6"/>
    <w:rsid w:val="008F6CFB"/>
    <w:rsid w:val="008F7AB7"/>
    <w:rsid w:val="00903A4B"/>
    <w:rsid w:val="00905D6A"/>
    <w:rsid w:val="00916A50"/>
    <w:rsid w:val="00916A85"/>
    <w:rsid w:val="00920C25"/>
    <w:rsid w:val="009214D6"/>
    <w:rsid w:val="009217E3"/>
    <w:rsid w:val="00927250"/>
    <w:rsid w:val="00932CF9"/>
    <w:rsid w:val="00933250"/>
    <w:rsid w:val="009369F3"/>
    <w:rsid w:val="00945FD8"/>
    <w:rsid w:val="00950DA9"/>
    <w:rsid w:val="009525FB"/>
    <w:rsid w:val="009623B5"/>
    <w:rsid w:val="009640A7"/>
    <w:rsid w:val="009670F0"/>
    <w:rsid w:val="009723E3"/>
    <w:rsid w:val="009767B7"/>
    <w:rsid w:val="00980BB2"/>
    <w:rsid w:val="0098778A"/>
    <w:rsid w:val="00992576"/>
    <w:rsid w:val="00996083"/>
    <w:rsid w:val="00996197"/>
    <w:rsid w:val="00997BC6"/>
    <w:rsid w:val="009B42A8"/>
    <w:rsid w:val="009B5203"/>
    <w:rsid w:val="009B6B5A"/>
    <w:rsid w:val="009B7E36"/>
    <w:rsid w:val="009C0851"/>
    <w:rsid w:val="009C1ACB"/>
    <w:rsid w:val="009C7291"/>
    <w:rsid w:val="009D50C9"/>
    <w:rsid w:val="009E34CF"/>
    <w:rsid w:val="009E43AA"/>
    <w:rsid w:val="009E4C8A"/>
    <w:rsid w:val="009F0979"/>
    <w:rsid w:val="009F127B"/>
    <w:rsid w:val="009F3216"/>
    <w:rsid w:val="009F5234"/>
    <w:rsid w:val="00A00EBD"/>
    <w:rsid w:val="00A01484"/>
    <w:rsid w:val="00A01A1F"/>
    <w:rsid w:val="00A06716"/>
    <w:rsid w:val="00A07999"/>
    <w:rsid w:val="00A1454B"/>
    <w:rsid w:val="00A17804"/>
    <w:rsid w:val="00A26A6D"/>
    <w:rsid w:val="00A278BE"/>
    <w:rsid w:val="00A30549"/>
    <w:rsid w:val="00A3681E"/>
    <w:rsid w:val="00A42112"/>
    <w:rsid w:val="00A426EB"/>
    <w:rsid w:val="00A50111"/>
    <w:rsid w:val="00A530FA"/>
    <w:rsid w:val="00A5399A"/>
    <w:rsid w:val="00A54774"/>
    <w:rsid w:val="00A54EBA"/>
    <w:rsid w:val="00A61A36"/>
    <w:rsid w:val="00A62190"/>
    <w:rsid w:val="00A64FF8"/>
    <w:rsid w:val="00A70CAD"/>
    <w:rsid w:val="00A71602"/>
    <w:rsid w:val="00A72BBA"/>
    <w:rsid w:val="00A802B2"/>
    <w:rsid w:val="00A92CC0"/>
    <w:rsid w:val="00A962A2"/>
    <w:rsid w:val="00AA1C3B"/>
    <w:rsid w:val="00AA434E"/>
    <w:rsid w:val="00AA4C18"/>
    <w:rsid w:val="00AA5958"/>
    <w:rsid w:val="00AA699E"/>
    <w:rsid w:val="00AA754C"/>
    <w:rsid w:val="00AB0152"/>
    <w:rsid w:val="00AB2613"/>
    <w:rsid w:val="00AB60C9"/>
    <w:rsid w:val="00AD11F9"/>
    <w:rsid w:val="00AD4645"/>
    <w:rsid w:val="00AD55B9"/>
    <w:rsid w:val="00AE684B"/>
    <w:rsid w:val="00AF1C37"/>
    <w:rsid w:val="00AF2FEE"/>
    <w:rsid w:val="00AF7140"/>
    <w:rsid w:val="00B00FF3"/>
    <w:rsid w:val="00B025D1"/>
    <w:rsid w:val="00B15BF7"/>
    <w:rsid w:val="00B16383"/>
    <w:rsid w:val="00B30CA3"/>
    <w:rsid w:val="00B31453"/>
    <w:rsid w:val="00B323DA"/>
    <w:rsid w:val="00B340B8"/>
    <w:rsid w:val="00B3434B"/>
    <w:rsid w:val="00B433B4"/>
    <w:rsid w:val="00B45C82"/>
    <w:rsid w:val="00B50502"/>
    <w:rsid w:val="00B531AC"/>
    <w:rsid w:val="00B54DC8"/>
    <w:rsid w:val="00B56706"/>
    <w:rsid w:val="00B56C5E"/>
    <w:rsid w:val="00B57814"/>
    <w:rsid w:val="00B63404"/>
    <w:rsid w:val="00B64040"/>
    <w:rsid w:val="00B66E01"/>
    <w:rsid w:val="00B67B1A"/>
    <w:rsid w:val="00B707EE"/>
    <w:rsid w:val="00B758E4"/>
    <w:rsid w:val="00B809FB"/>
    <w:rsid w:val="00B815E3"/>
    <w:rsid w:val="00B81CD7"/>
    <w:rsid w:val="00B856A5"/>
    <w:rsid w:val="00B85EA9"/>
    <w:rsid w:val="00B90890"/>
    <w:rsid w:val="00B929B4"/>
    <w:rsid w:val="00B95B9E"/>
    <w:rsid w:val="00BA42B1"/>
    <w:rsid w:val="00BA6A8A"/>
    <w:rsid w:val="00BA7176"/>
    <w:rsid w:val="00BB532C"/>
    <w:rsid w:val="00BB55B8"/>
    <w:rsid w:val="00BC2260"/>
    <w:rsid w:val="00BC6264"/>
    <w:rsid w:val="00BC7CC0"/>
    <w:rsid w:val="00BD3FD2"/>
    <w:rsid w:val="00BD428F"/>
    <w:rsid w:val="00BD4DA7"/>
    <w:rsid w:val="00BD750A"/>
    <w:rsid w:val="00BE5E54"/>
    <w:rsid w:val="00BE723A"/>
    <w:rsid w:val="00BF5EC5"/>
    <w:rsid w:val="00C02C5B"/>
    <w:rsid w:val="00C04C25"/>
    <w:rsid w:val="00C05CCD"/>
    <w:rsid w:val="00C11B8E"/>
    <w:rsid w:val="00C1658A"/>
    <w:rsid w:val="00C20584"/>
    <w:rsid w:val="00C24260"/>
    <w:rsid w:val="00C245E5"/>
    <w:rsid w:val="00C317E1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715F"/>
    <w:rsid w:val="00C70376"/>
    <w:rsid w:val="00C72627"/>
    <w:rsid w:val="00C734F1"/>
    <w:rsid w:val="00C84347"/>
    <w:rsid w:val="00C9620A"/>
    <w:rsid w:val="00C96960"/>
    <w:rsid w:val="00C97B0E"/>
    <w:rsid w:val="00CA02C5"/>
    <w:rsid w:val="00CA037A"/>
    <w:rsid w:val="00CA1DB8"/>
    <w:rsid w:val="00CA55F9"/>
    <w:rsid w:val="00CB37C1"/>
    <w:rsid w:val="00CB3EDB"/>
    <w:rsid w:val="00CB58F1"/>
    <w:rsid w:val="00CC1D95"/>
    <w:rsid w:val="00CC41BA"/>
    <w:rsid w:val="00CD030B"/>
    <w:rsid w:val="00CD1736"/>
    <w:rsid w:val="00CD1D5B"/>
    <w:rsid w:val="00CD5375"/>
    <w:rsid w:val="00CD6BAA"/>
    <w:rsid w:val="00CE1A7F"/>
    <w:rsid w:val="00CE1F4C"/>
    <w:rsid w:val="00CE266D"/>
    <w:rsid w:val="00CE5CBE"/>
    <w:rsid w:val="00CE66C5"/>
    <w:rsid w:val="00CE6D84"/>
    <w:rsid w:val="00CF0B0A"/>
    <w:rsid w:val="00CF1F73"/>
    <w:rsid w:val="00CF41B2"/>
    <w:rsid w:val="00CF455A"/>
    <w:rsid w:val="00CF57FD"/>
    <w:rsid w:val="00D11216"/>
    <w:rsid w:val="00D15674"/>
    <w:rsid w:val="00D20D85"/>
    <w:rsid w:val="00D24DBD"/>
    <w:rsid w:val="00D27412"/>
    <w:rsid w:val="00D35A76"/>
    <w:rsid w:val="00D37DE3"/>
    <w:rsid w:val="00D41D47"/>
    <w:rsid w:val="00D55C98"/>
    <w:rsid w:val="00D613AE"/>
    <w:rsid w:val="00D62352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A34EE"/>
    <w:rsid w:val="00DA51F5"/>
    <w:rsid w:val="00DB27B6"/>
    <w:rsid w:val="00DB2969"/>
    <w:rsid w:val="00DB536D"/>
    <w:rsid w:val="00DB5456"/>
    <w:rsid w:val="00DB5C7B"/>
    <w:rsid w:val="00DB657E"/>
    <w:rsid w:val="00DC3F3C"/>
    <w:rsid w:val="00DD637C"/>
    <w:rsid w:val="00DE0CE0"/>
    <w:rsid w:val="00DF2857"/>
    <w:rsid w:val="00DF31C5"/>
    <w:rsid w:val="00DF45FA"/>
    <w:rsid w:val="00DF7027"/>
    <w:rsid w:val="00E0055A"/>
    <w:rsid w:val="00E01DAB"/>
    <w:rsid w:val="00E1196A"/>
    <w:rsid w:val="00E21E4B"/>
    <w:rsid w:val="00E31656"/>
    <w:rsid w:val="00E406BF"/>
    <w:rsid w:val="00E41F40"/>
    <w:rsid w:val="00E4528A"/>
    <w:rsid w:val="00E46A38"/>
    <w:rsid w:val="00E50E7D"/>
    <w:rsid w:val="00E51899"/>
    <w:rsid w:val="00E5473B"/>
    <w:rsid w:val="00E6115D"/>
    <w:rsid w:val="00E617CF"/>
    <w:rsid w:val="00E659D9"/>
    <w:rsid w:val="00E70EA2"/>
    <w:rsid w:val="00E71E43"/>
    <w:rsid w:val="00E72818"/>
    <w:rsid w:val="00E74636"/>
    <w:rsid w:val="00E80688"/>
    <w:rsid w:val="00E97DEA"/>
    <w:rsid w:val="00EA00BE"/>
    <w:rsid w:val="00EA0AA9"/>
    <w:rsid w:val="00EA2F6B"/>
    <w:rsid w:val="00EB247A"/>
    <w:rsid w:val="00EB6186"/>
    <w:rsid w:val="00EC6414"/>
    <w:rsid w:val="00ED28F6"/>
    <w:rsid w:val="00ED666B"/>
    <w:rsid w:val="00ED7AEF"/>
    <w:rsid w:val="00EE0584"/>
    <w:rsid w:val="00EE078A"/>
    <w:rsid w:val="00EE1DC5"/>
    <w:rsid w:val="00EE2083"/>
    <w:rsid w:val="00EE3176"/>
    <w:rsid w:val="00EE5370"/>
    <w:rsid w:val="00EF1772"/>
    <w:rsid w:val="00F006AF"/>
    <w:rsid w:val="00F037BF"/>
    <w:rsid w:val="00F03891"/>
    <w:rsid w:val="00F0474A"/>
    <w:rsid w:val="00F057BA"/>
    <w:rsid w:val="00F05920"/>
    <w:rsid w:val="00F063FC"/>
    <w:rsid w:val="00F10E72"/>
    <w:rsid w:val="00F152AF"/>
    <w:rsid w:val="00F16F46"/>
    <w:rsid w:val="00F17423"/>
    <w:rsid w:val="00F22BA3"/>
    <w:rsid w:val="00F238DC"/>
    <w:rsid w:val="00F24F31"/>
    <w:rsid w:val="00F3037F"/>
    <w:rsid w:val="00F31FAC"/>
    <w:rsid w:val="00F415A3"/>
    <w:rsid w:val="00F42DF8"/>
    <w:rsid w:val="00F468C8"/>
    <w:rsid w:val="00F46E56"/>
    <w:rsid w:val="00F50D69"/>
    <w:rsid w:val="00F51FB5"/>
    <w:rsid w:val="00F53AB3"/>
    <w:rsid w:val="00F55A90"/>
    <w:rsid w:val="00F56A01"/>
    <w:rsid w:val="00F671A1"/>
    <w:rsid w:val="00F743CE"/>
    <w:rsid w:val="00F8281D"/>
    <w:rsid w:val="00F8600F"/>
    <w:rsid w:val="00F864AF"/>
    <w:rsid w:val="00F86A37"/>
    <w:rsid w:val="00F90EE8"/>
    <w:rsid w:val="00F95806"/>
    <w:rsid w:val="00FA1B9D"/>
    <w:rsid w:val="00FA45AA"/>
    <w:rsid w:val="00FA6039"/>
    <w:rsid w:val="00FB2D44"/>
    <w:rsid w:val="00FB32C6"/>
    <w:rsid w:val="00FB587B"/>
    <w:rsid w:val="00FC03E0"/>
    <w:rsid w:val="00FC1967"/>
    <w:rsid w:val="00FC21EC"/>
    <w:rsid w:val="00FD07F6"/>
    <w:rsid w:val="00FD57F6"/>
    <w:rsid w:val="00FE04F8"/>
    <w:rsid w:val="00FE0A4E"/>
    <w:rsid w:val="00FF085A"/>
    <w:rsid w:val="00FF41DD"/>
    <w:rsid w:val="00FF5A88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EB19F"/>
  <w15:docId w15:val="{EB1D8498-971B-4905-9B59-ED4D1B8B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  <w:style w:type="paragraph" w:customStyle="1" w:styleId="xmsonormal">
    <w:name w:val="x_msonormal"/>
    <w:basedOn w:val="Normal"/>
    <w:uiPriority w:val="99"/>
    <w:rsid w:val="00CE6D8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9FC4-CB00-4732-8D9D-EF102782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Secretary</dc:creator>
  <cp:lastModifiedBy>City Sec</cp:lastModifiedBy>
  <cp:revision>2</cp:revision>
  <cp:lastPrinted>2024-02-28T17:22:00Z</cp:lastPrinted>
  <dcterms:created xsi:type="dcterms:W3CDTF">2024-02-28T17:45:00Z</dcterms:created>
  <dcterms:modified xsi:type="dcterms:W3CDTF">2024-02-28T17:45:00Z</dcterms:modified>
</cp:coreProperties>
</file>