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1E911A34" w:rsidR="00A50111" w:rsidRDefault="002A3307" w:rsidP="00A50111">
      <w:pPr>
        <w:spacing w:after="0" w:line="240" w:lineRule="auto"/>
        <w:jc w:val="center"/>
        <w:rPr>
          <w:b/>
        </w:rPr>
      </w:pPr>
      <w:r>
        <w:rPr>
          <w:b/>
        </w:rPr>
        <w:t>MAY 28</w:t>
      </w:r>
      <w:r w:rsidR="00E1196A">
        <w:rPr>
          <w:b/>
        </w:rPr>
        <w:t>, 2024</w:t>
      </w:r>
    </w:p>
    <w:p w14:paraId="1C44BF14" w14:textId="77777777" w:rsidR="00A50111" w:rsidRDefault="00A50111" w:rsidP="00A50111">
      <w:pPr>
        <w:spacing w:after="0" w:line="240" w:lineRule="auto"/>
        <w:jc w:val="center"/>
        <w:rPr>
          <w:b/>
        </w:rPr>
      </w:pPr>
    </w:p>
    <w:p w14:paraId="14632EFF" w14:textId="19F7F705"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2A3307">
        <w:t>May 28</w:t>
      </w:r>
      <w:r w:rsidR="00E1196A">
        <w:t>, 2024</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1922762B" w14:textId="2D5B3C4B" w:rsidR="00037105" w:rsidRDefault="00A50111" w:rsidP="00037105">
      <w:pPr>
        <w:spacing w:after="0" w:line="240" w:lineRule="auto"/>
        <w:ind w:firstLine="720"/>
        <w:jc w:val="both"/>
      </w:pPr>
      <w:r>
        <w:t>Commissioners:</w:t>
      </w:r>
      <w:r w:rsidR="00A06716">
        <w:t xml:space="preserve"> </w:t>
      </w:r>
      <w:r w:rsidR="00997BC6">
        <w:t xml:space="preserve"> </w:t>
      </w:r>
      <w:r w:rsidR="002A3307">
        <w:t>Michael Burnett</w:t>
      </w:r>
      <w:r w:rsidR="00037105">
        <w:t>,</w:t>
      </w:r>
      <w:r w:rsidR="002A3307">
        <w:t xml:space="preserve"> Kimberly Buesing</w:t>
      </w:r>
      <w:r w:rsidR="00022E26">
        <w:t>, Dustin Fraticelli</w:t>
      </w:r>
      <w:r w:rsidR="002A3307">
        <w:t>, (Don Aydelott – Absent)</w:t>
      </w:r>
      <w:r w:rsidR="00022E26">
        <w:t xml:space="preserve"> </w:t>
      </w:r>
    </w:p>
    <w:p w14:paraId="353A4BF2" w14:textId="77777777" w:rsidR="005976E5" w:rsidRDefault="005976E5" w:rsidP="00037105">
      <w:pPr>
        <w:spacing w:after="0" w:line="240" w:lineRule="auto"/>
        <w:ind w:firstLine="720"/>
        <w:jc w:val="both"/>
      </w:pPr>
    </w:p>
    <w:p w14:paraId="65317BDA" w14:textId="40180C32"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7E4C62">
        <w:t xml:space="preserve"> </w:t>
      </w:r>
      <w:r w:rsidR="008539D3">
        <w:t xml:space="preserve">Police </w:t>
      </w:r>
      <w:r w:rsidR="0058756F">
        <w:t>Chief</w:t>
      </w:r>
      <w:r w:rsidR="001D55FE">
        <w:t xml:space="preserve"> Wayne Hodges</w:t>
      </w:r>
      <w:r w:rsidR="008539D3">
        <w:t>,</w:t>
      </w:r>
      <w:r w:rsidR="00054DD5">
        <w:t xml:space="preserve"> Fire Chief Chris Cook,</w:t>
      </w:r>
      <w:r w:rsidR="002F5730">
        <w:t xml:space="preserve"> </w:t>
      </w:r>
      <w:r w:rsidR="00A00EBD">
        <w:t xml:space="preserve">Finance Director Dee Boatenhamer, </w:t>
      </w:r>
      <w:r w:rsidR="00CF1F73">
        <w:t>Public Works Director Chase Craighead, Community Development Director Monica Wilkinson</w:t>
      </w:r>
      <w:r w:rsidR="00022E26">
        <w:t>, Tourism Director Haley Bounds</w:t>
      </w:r>
      <w:r w:rsidR="00A00EBD">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3C76BCB4" w:rsidR="00F25A0A" w:rsidRDefault="00F25A0A" w:rsidP="00C44BC6">
      <w:pPr>
        <w:spacing w:after="0" w:line="240" w:lineRule="auto"/>
        <w:ind w:left="720"/>
        <w:jc w:val="both"/>
      </w:pPr>
      <w:r>
        <w:t xml:space="preserve">Others:  </w:t>
      </w:r>
      <w:r w:rsidR="002A3307">
        <w:t>Amina Edwards, Alex Guidry</w:t>
      </w:r>
      <w:r w:rsidR="00C00D1F">
        <w:t xml:space="preserve"> – medical student</w:t>
      </w:r>
      <w:r w:rsidR="00D16FA8">
        <w:t>, Demetrius Murry</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3D31471A" w:rsidR="00A50111" w:rsidRDefault="00A50111" w:rsidP="00A50111">
      <w:pPr>
        <w:spacing w:after="0" w:line="240" w:lineRule="auto"/>
        <w:ind w:left="720"/>
        <w:jc w:val="both"/>
      </w:pPr>
      <w:r>
        <w:t>C.  Pledge of Allegiance –</w:t>
      </w:r>
      <w:r w:rsidR="002A3307">
        <w:t>Special Guest – Amina Edwards</w:t>
      </w:r>
      <w:r w:rsidR="00651EED">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12C0D452" w14:textId="2FFAE863" w:rsidR="005F73FD" w:rsidRPr="002A3307" w:rsidRDefault="000E3845" w:rsidP="002A3307">
      <w:pPr>
        <w:spacing w:after="0" w:line="240" w:lineRule="auto"/>
        <w:ind w:left="720" w:hanging="720"/>
        <w:jc w:val="both"/>
      </w:pPr>
      <w:r w:rsidRPr="00C6358F">
        <w:rPr>
          <w:b/>
        </w:rPr>
        <w:t>2.</w:t>
      </w:r>
      <w:r>
        <w:tab/>
      </w:r>
      <w:r w:rsidR="002A3307">
        <w:rPr>
          <w:b/>
          <w:bCs/>
        </w:rPr>
        <w:t xml:space="preserve">Recognition – </w:t>
      </w:r>
      <w:r w:rsidR="002A3307">
        <w:t>Mayor Gosline recognized 3</w:t>
      </w:r>
      <w:r w:rsidR="002A3307" w:rsidRPr="002A3307">
        <w:rPr>
          <w:vertAlign w:val="superscript"/>
        </w:rPr>
        <w:t>rd</w:t>
      </w:r>
      <w:r w:rsidR="002A3307">
        <w:t xml:space="preserve"> grader Amina Edwards who had recently written a paper that stated she wanted to be Mayor in the future</w:t>
      </w:r>
    </w:p>
    <w:p w14:paraId="6AF7093C" w14:textId="77777777" w:rsidR="005976E5" w:rsidRDefault="005976E5" w:rsidP="000E3845">
      <w:pPr>
        <w:spacing w:after="0" w:line="240" w:lineRule="auto"/>
        <w:jc w:val="both"/>
      </w:pPr>
    </w:p>
    <w:p w14:paraId="53828F49" w14:textId="0D768F9C" w:rsidR="000E3845" w:rsidRDefault="005F73FD" w:rsidP="005F73FD">
      <w:pPr>
        <w:spacing w:after="0" w:line="240" w:lineRule="auto"/>
        <w:jc w:val="both"/>
      </w:pPr>
      <w:r>
        <w:rPr>
          <w:b/>
        </w:rPr>
        <w:t>3.</w:t>
      </w:r>
      <w:r>
        <w:rPr>
          <w:b/>
        </w:rPr>
        <w:tab/>
      </w:r>
      <w:r w:rsidR="000E3845" w:rsidRPr="00CE66C5">
        <w:rPr>
          <w:b/>
        </w:rPr>
        <w:t>Consent Agenda:</w:t>
      </w:r>
    </w:p>
    <w:p w14:paraId="52BFB9FC" w14:textId="22679E6C" w:rsidR="000C6D90" w:rsidRDefault="000E3845" w:rsidP="000E3845">
      <w:pPr>
        <w:spacing w:after="0" w:line="240" w:lineRule="auto"/>
        <w:ind w:left="720"/>
        <w:jc w:val="both"/>
      </w:pPr>
      <w:r>
        <w:t>A.  Approval of the Minutes of the</w:t>
      </w:r>
      <w:r w:rsidR="000C6D90">
        <w:t xml:space="preserve"> Regular Meeting held on Tuesday, </w:t>
      </w:r>
      <w:r w:rsidR="002A3307">
        <w:t>April 23</w:t>
      </w:r>
      <w:r w:rsidR="00CF1F73">
        <w:t>, 2024</w:t>
      </w:r>
      <w:r w:rsidR="00022E26">
        <w:t xml:space="preserve"> </w:t>
      </w:r>
      <w:r w:rsidR="002A3307">
        <w:t>and Special Meeting held on May 7, 2024</w:t>
      </w:r>
    </w:p>
    <w:p w14:paraId="204EE9EA" w14:textId="69E769F5"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2A3307">
        <w:t>April</w:t>
      </w:r>
      <w:r w:rsidR="00CF1F73">
        <w:t xml:space="preserve"> 1, 2024</w:t>
      </w:r>
      <w:r w:rsidR="009B6B5A">
        <w:t xml:space="preserve"> to</w:t>
      </w:r>
      <w:r w:rsidR="00022E26">
        <w:t xml:space="preserve"> </w:t>
      </w:r>
      <w:r w:rsidR="002A3307">
        <w:t>April 30</w:t>
      </w:r>
      <w:r w:rsidR="00CF1F73">
        <w:t>, 2024</w:t>
      </w:r>
    </w:p>
    <w:p w14:paraId="0E708908" w14:textId="77777777" w:rsidR="000E3845" w:rsidRDefault="001D55FE" w:rsidP="000E3845">
      <w:pPr>
        <w:spacing w:after="0" w:line="240" w:lineRule="auto"/>
        <w:ind w:firstLine="720"/>
        <w:jc w:val="both"/>
      </w:pPr>
      <w:r>
        <w:t>C</w:t>
      </w:r>
      <w:r w:rsidR="000E3845">
        <w:t>.  Approval of other Department Reports</w:t>
      </w:r>
    </w:p>
    <w:p w14:paraId="43EE4E3E" w14:textId="58343FBA" w:rsidR="00BB532C" w:rsidRDefault="00BB532C" w:rsidP="000E3845">
      <w:pPr>
        <w:spacing w:after="0" w:line="240" w:lineRule="auto"/>
        <w:ind w:firstLine="720"/>
        <w:jc w:val="both"/>
      </w:pPr>
      <w:r>
        <w:t>D. Approval of Board minutes</w:t>
      </w:r>
    </w:p>
    <w:p w14:paraId="0E45B547" w14:textId="77777777" w:rsidR="000E3845" w:rsidRDefault="000E3845" w:rsidP="000E3845">
      <w:pPr>
        <w:spacing w:after="0" w:line="240" w:lineRule="auto"/>
        <w:ind w:left="720"/>
        <w:jc w:val="both"/>
      </w:pPr>
    </w:p>
    <w:p w14:paraId="23480F34" w14:textId="13CB6252" w:rsidR="000E3845" w:rsidRDefault="000E3845" w:rsidP="000E3845">
      <w:pPr>
        <w:spacing w:after="0" w:line="240" w:lineRule="auto"/>
        <w:ind w:left="720"/>
        <w:jc w:val="both"/>
      </w:pPr>
      <w:r>
        <w:t>Commissioner</w:t>
      </w:r>
      <w:r w:rsidR="00195101">
        <w:t xml:space="preserve"> </w:t>
      </w:r>
      <w:r w:rsidR="002A3307">
        <w:t>Fraticelli</w:t>
      </w:r>
      <w:r w:rsidR="00CF1F73">
        <w:t xml:space="preserve"> </w:t>
      </w:r>
      <w:r w:rsidR="00CA037A">
        <w:t xml:space="preserve">made the motion to approve the consent agenda </w:t>
      </w:r>
    </w:p>
    <w:p w14:paraId="1E7C1064" w14:textId="77777777" w:rsidR="000E3845" w:rsidRDefault="000E3845" w:rsidP="000E3845">
      <w:pPr>
        <w:spacing w:after="0" w:line="240" w:lineRule="auto"/>
        <w:ind w:left="720"/>
        <w:jc w:val="both"/>
      </w:pPr>
    </w:p>
    <w:p w14:paraId="188D7F48" w14:textId="26C9283B" w:rsidR="000E3845" w:rsidRDefault="000E3845" w:rsidP="000E3845">
      <w:pPr>
        <w:spacing w:after="0" w:line="240" w:lineRule="auto"/>
        <w:ind w:left="720"/>
        <w:jc w:val="both"/>
      </w:pPr>
      <w:r>
        <w:t>Commissioner</w:t>
      </w:r>
      <w:r w:rsidR="0059207F">
        <w:t xml:space="preserve"> </w:t>
      </w:r>
      <w:r w:rsidR="002A3307">
        <w:t>Burnett</w:t>
      </w:r>
      <w:r w:rsidR="00A00EBD">
        <w:t xml:space="preserve"> </w:t>
      </w:r>
      <w:r>
        <w:t>seconded the motion, which passed with a unanimous vote.</w:t>
      </w:r>
    </w:p>
    <w:p w14:paraId="0C77B8DD" w14:textId="67FBB6A5" w:rsidR="00CA037A" w:rsidRDefault="00CA037A" w:rsidP="000E3845">
      <w:pPr>
        <w:spacing w:after="0" w:line="240" w:lineRule="auto"/>
        <w:ind w:left="720"/>
        <w:jc w:val="both"/>
      </w:pPr>
    </w:p>
    <w:p w14:paraId="32BC5A3E" w14:textId="5274C54A" w:rsidR="00195101" w:rsidRPr="002A3307" w:rsidRDefault="005F73FD" w:rsidP="00195101">
      <w:pPr>
        <w:spacing w:after="0" w:line="240" w:lineRule="auto"/>
        <w:ind w:left="720" w:hanging="720"/>
        <w:jc w:val="both"/>
        <w:rPr>
          <w:bCs/>
        </w:rPr>
      </w:pPr>
      <w:r w:rsidRPr="002A3307">
        <w:rPr>
          <w:b/>
        </w:rPr>
        <w:t>4</w:t>
      </w:r>
      <w:r w:rsidR="00B67B1A" w:rsidRPr="002A3307">
        <w:rPr>
          <w:b/>
        </w:rPr>
        <w:t>.</w:t>
      </w:r>
      <w:r w:rsidR="00113DEF" w:rsidRPr="002A3307">
        <w:rPr>
          <w:b/>
        </w:rPr>
        <w:tab/>
        <w:t>Public Comment</w:t>
      </w:r>
      <w:r w:rsidR="00113DEF" w:rsidRPr="002A3307">
        <w:rPr>
          <w:bCs/>
        </w:rPr>
        <w:t xml:space="preserve"> </w:t>
      </w:r>
    </w:p>
    <w:p w14:paraId="4E0AE162" w14:textId="77777777" w:rsidR="00022E26" w:rsidRPr="002A3307" w:rsidRDefault="00022E26" w:rsidP="00195101">
      <w:pPr>
        <w:spacing w:after="0" w:line="240" w:lineRule="auto"/>
        <w:ind w:left="720" w:hanging="720"/>
        <w:jc w:val="both"/>
        <w:rPr>
          <w:bCs/>
        </w:rPr>
      </w:pPr>
    </w:p>
    <w:p w14:paraId="5EBE6DAC" w14:textId="2A49D14C" w:rsidR="000D3319" w:rsidRDefault="00022E26" w:rsidP="00C00D1F">
      <w:pPr>
        <w:spacing w:after="0" w:line="240" w:lineRule="auto"/>
        <w:ind w:left="720" w:hanging="720"/>
        <w:jc w:val="both"/>
        <w:rPr>
          <w:bCs/>
        </w:rPr>
      </w:pPr>
      <w:r w:rsidRPr="002A3307">
        <w:rPr>
          <w:bCs/>
        </w:rPr>
        <w:tab/>
      </w:r>
      <w:r w:rsidR="002A3307">
        <w:rPr>
          <w:bCs/>
        </w:rPr>
        <w:t>None</w:t>
      </w:r>
    </w:p>
    <w:p w14:paraId="1F851855" w14:textId="77777777" w:rsidR="00472DFA" w:rsidRDefault="00472DFA" w:rsidP="00472DFA">
      <w:pPr>
        <w:spacing w:after="0" w:line="240" w:lineRule="auto"/>
        <w:jc w:val="both"/>
        <w:rPr>
          <w:bCs/>
        </w:rPr>
      </w:pPr>
    </w:p>
    <w:p w14:paraId="28C1E819" w14:textId="4A30DC9B" w:rsidR="00472DFA" w:rsidRDefault="00C00D1F" w:rsidP="00472DFA">
      <w:pPr>
        <w:spacing w:after="0" w:line="240" w:lineRule="auto"/>
        <w:ind w:left="720" w:hanging="720"/>
        <w:jc w:val="both"/>
        <w:rPr>
          <w:b/>
        </w:rPr>
      </w:pPr>
      <w:r>
        <w:rPr>
          <w:b/>
        </w:rPr>
        <w:t>5</w:t>
      </w:r>
      <w:r w:rsidR="00472DFA">
        <w:rPr>
          <w:b/>
        </w:rPr>
        <w:t>.</w:t>
      </w:r>
      <w:r w:rsidR="00472DFA">
        <w:rPr>
          <w:b/>
        </w:rPr>
        <w:tab/>
        <w:t xml:space="preserve">Discuss, Consider and Take Possible Action on the appointment </w:t>
      </w:r>
      <w:r>
        <w:rPr>
          <w:b/>
        </w:rPr>
        <w:t>of Mayor Pro-Tem</w:t>
      </w:r>
    </w:p>
    <w:p w14:paraId="53DD1364" w14:textId="77777777" w:rsidR="00472DFA" w:rsidRDefault="00472DFA" w:rsidP="00472DFA">
      <w:pPr>
        <w:spacing w:after="0" w:line="240" w:lineRule="auto"/>
        <w:ind w:left="720" w:hanging="720"/>
        <w:jc w:val="both"/>
        <w:rPr>
          <w:b/>
        </w:rPr>
      </w:pPr>
    </w:p>
    <w:p w14:paraId="420930D3" w14:textId="38DD7221" w:rsidR="00C00D1F" w:rsidRDefault="00472DFA" w:rsidP="00472DFA">
      <w:pPr>
        <w:spacing w:after="0" w:line="240" w:lineRule="auto"/>
        <w:ind w:left="720" w:hanging="720"/>
        <w:jc w:val="both"/>
        <w:rPr>
          <w:bCs/>
        </w:rPr>
      </w:pPr>
      <w:r>
        <w:rPr>
          <w:b/>
        </w:rPr>
        <w:tab/>
      </w:r>
      <w:r w:rsidR="00C00D1F">
        <w:rPr>
          <w:bCs/>
        </w:rPr>
        <w:t>Commissioner Buesing nominated Commissioner Don Aydelott as Mayor Pro-Tem</w:t>
      </w:r>
    </w:p>
    <w:p w14:paraId="460FF4B7" w14:textId="46031D68" w:rsidR="00C00D1F" w:rsidRDefault="00C00D1F" w:rsidP="00472DFA">
      <w:pPr>
        <w:spacing w:after="0" w:line="240" w:lineRule="auto"/>
        <w:ind w:left="720" w:hanging="720"/>
        <w:jc w:val="both"/>
        <w:rPr>
          <w:bCs/>
        </w:rPr>
      </w:pPr>
    </w:p>
    <w:p w14:paraId="04B73BCF" w14:textId="1C79484A" w:rsidR="00C00D1F" w:rsidRDefault="00C00D1F" w:rsidP="00472DFA">
      <w:pPr>
        <w:spacing w:after="0" w:line="240" w:lineRule="auto"/>
        <w:ind w:left="720" w:hanging="720"/>
        <w:jc w:val="both"/>
        <w:rPr>
          <w:bCs/>
        </w:rPr>
      </w:pPr>
      <w:r>
        <w:rPr>
          <w:bCs/>
        </w:rPr>
        <w:tab/>
        <w:t>Commissioner Burnett moved that nominations cease, Commissioner Fraticelli seconded, which passed with a unanimous vote</w:t>
      </w:r>
    </w:p>
    <w:p w14:paraId="7B13E1B1" w14:textId="77777777" w:rsidR="00C00D1F" w:rsidRDefault="00C00D1F" w:rsidP="00472DFA">
      <w:pPr>
        <w:spacing w:after="0" w:line="240" w:lineRule="auto"/>
        <w:ind w:left="720" w:hanging="720"/>
        <w:jc w:val="both"/>
        <w:rPr>
          <w:bCs/>
        </w:rPr>
      </w:pPr>
    </w:p>
    <w:p w14:paraId="06B0AB40" w14:textId="77777777" w:rsidR="00C00D1F" w:rsidRPr="00C00D1F" w:rsidRDefault="00C00D1F" w:rsidP="00472DFA">
      <w:pPr>
        <w:spacing w:after="0" w:line="240" w:lineRule="auto"/>
        <w:ind w:left="720" w:hanging="720"/>
        <w:jc w:val="both"/>
        <w:rPr>
          <w:bCs/>
        </w:rPr>
      </w:pPr>
    </w:p>
    <w:p w14:paraId="53F35C41" w14:textId="7F2319DF" w:rsidR="00472DFA" w:rsidRDefault="00472DFA" w:rsidP="00C00D1F">
      <w:pPr>
        <w:spacing w:after="0" w:line="240" w:lineRule="auto"/>
        <w:ind w:left="720"/>
        <w:jc w:val="both"/>
        <w:rPr>
          <w:bCs/>
        </w:rPr>
      </w:pPr>
      <w:r>
        <w:rPr>
          <w:bCs/>
        </w:rPr>
        <w:t xml:space="preserve">Commissioner </w:t>
      </w:r>
      <w:r w:rsidR="00D16FA8">
        <w:rPr>
          <w:bCs/>
        </w:rPr>
        <w:t>Burnett</w:t>
      </w:r>
      <w:r>
        <w:rPr>
          <w:bCs/>
        </w:rPr>
        <w:t xml:space="preserve"> made the motion to appoint </w:t>
      </w:r>
      <w:r w:rsidR="00D16FA8">
        <w:rPr>
          <w:bCs/>
        </w:rPr>
        <w:t>Don Aydelott as Mayor Pro-Tem</w:t>
      </w:r>
    </w:p>
    <w:p w14:paraId="1EF832FF" w14:textId="77777777" w:rsidR="00472DFA" w:rsidRDefault="00472DFA" w:rsidP="00472DFA">
      <w:pPr>
        <w:spacing w:after="0" w:line="240" w:lineRule="auto"/>
        <w:ind w:left="720" w:hanging="720"/>
        <w:jc w:val="both"/>
        <w:rPr>
          <w:bCs/>
        </w:rPr>
      </w:pPr>
    </w:p>
    <w:p w14:paraId="6A3A49FE" w14:textId="18569066" w:rsidR="00472DFA" w:rsidRDefault="00472DFA" w:rsidP="00472DFA">
      <w:pPr>
        <w:spacing w:after="0" w:line="240" w:lineRule="auto"/>
        <w:ind w:left="720" w:hanging="720"/>
        <w:jc w:val="both"/>
        <w:rPr>
          <w:bCs/>
        </w:rPr>
      </w:pPr>
      <w:r>
        <w:rPr>
          <w:bCs/>
        </w:rPr>
        <w:tab/>
        <w:t xml:space="preserve">Commissioner </w:t>
      </w:r>
      <w:r w:rsidR="00D16FA8">
        <w:rPr>
          <w:bCs/>
        </w:rPr>
        <w:t>Buesing</w:t>
      </w:r>
      <w:r>
        <w:rPr>
          <w:bCs/>
        </w:rPr>
        <w:t xml:space="preserve"> seconded the motion, which passed with a unanimous vote</w:t>
      </w:r>
    </w:p>
    <w:p w14:paraId="47F4AC93" w14:textId="77777777" w:rsidR="00472DFA" w:rsidRDefault="00472DFA" w:rsidP="00472DFA">
      <w:pPr>
        <w:spacing w:after="0" w:line="240" w:lineRule="auto"/>
        <w:ind w:left="720" w:hanging="720"/>
        <w:jc w:val="both"/>
        <w:rPr>
          <w:bCs/>
        </w:rPr>
      </w:pPr>
    </w:p>
    <w:p w14:paraId="3F3C45AC" w14:textId="7CD389C5" w:rsidR="00472DFA" w:rsidRDefault="00D16FA8" w:rsidP="00D16FA8">
      <w:pPr>
        <w:spacing w:after="0" w:line="240" w:lineRule="auto"/>
        <w:ind w:left="720" w:hanging="720"/>
        <w:jc w:val="both"/>
        <w:rPr>
          <w:bCs/>
        </w:rPr>
      </w:pPr>
      <w:r>
        <w:rPr>
          <w:b/>
        </w:rPr>
        <w:t>6</w:t>
      </w:r>
      <w:r w:rsidR="00472DFA">
        <w:rPr>
          <w:b/>
        </w:rPr>
        <w:t>.</w:t>
      </w:r>
      <w:r w:rsidR="00472DFA">
        <w:rPr>
          <w:b/>
        </w:rPr>
        <w:tab/>
        <w:t xml:space="preserve">Discuss, Consider and Take Possible Action on the </w:t>
      </w:r>
      <w:r>
        <w:rPr>
          <w:b/>
        </w:rPr>
        <w:t>approval of the use of Lyday Park for a Juneteenth Celebration and approval of a parade route for the event</w:t>
      </w:r>
    </w:p>
    <w:p w14:paraId="0BA8E9F8" w14:textId="77777777" w:rsidR="004D7BE0" w:rsidRDefault="004D7BE0" w:rsidP="00472DFA">
      <w:pPr>
        <w:spacing w:after="0" w:line="240" w:lineRule="auto"/>
        <w:ind w:left="720" w:hanging="720"/>
        <w:jc w:val="both"/>
        <w:rPr>
          <w:bCs/>
        </w:rPr>
      </w:pPr>
    </w:p>
    <w:p w14:paraId="773C1466" w14:textId="78844CAF" w:rsidR="00D16FA8" w:rsidRDefault="004D7BE0" w:rsidP="00472DFA">
      <w:pPr>
        <w:spacing w:after="0" w:line="240" w:lineRule="auto"/>
        <w:ind w:left="720" w:hanging="720"/>
        <w:jc w:val="both"/>
        <w:rPr>
          <w:bCs/>
        </w:rPr>
      </w:pPr>
      <w:r>
        <w:rPr>
          <w:bCs/>
        </w:rPr>
        <w:tab/>
      </w:r>
      <w:r w:rsidR="00D16FA8">
        <w:rPr>
          <w:bCs/>
        </w:rPr>
        <w:t>Demetrius Murray President of the Juneteenth Celebration presented a request for the use of Lyday Park to include Saturday, June 15 from 8:00 am to 10:00 pm and Sunday, June 16 from 8:00 am – 3:00 pm for a church service and various activities.  He also requested vehicle support from the Police Department and Fire Department on June 15 for the parade route.  A request for the closure of Houston Street between Wanderer and Dawson.  Also, a request for twelve additional trash poly carts.</w:t>
      </w:r>
    </w:p>
    <w:p w14:paraId="4C1DF68E" w14:textId="77777777" w:rsidR="00D16FA8" w:rsidRDefault="00D16FA8" w:rsidP="00472DFA">
      <w:pPr>
        <w:spacing w:after="0" w:line="240" w:lineRule="auto"/>
        <w:ind w:left="720" w:hanging="720"/>
        <w:jc w:val="both"/>
        <w:rPr>
          <w:bCs/>
        </w:rPr>
      </w:pPr>
    </w:p>
    <w:p w14:paraId="1430BE0B" w14:textId="5923F6A6" w:rsidR="004D7BE0" w:rsidRDefault="004D7BE0" w:rsidP="00D16FA8">
      <w:pPr>
        <w:spacing w:after="0" w:line="240" w:lineRule="auto"/>
        <w:ind w:left="720"/>
        <w:jc w:val="both"/>
        <w:rPr>
          <w:bCs/>
        </w:rPr>
      </w:pPr>
      <w:r>
        <w:rPr>
          <w:bCs/>
        </w:rPr>
        <w:t xml:space="preserve">Commissioner </w:t>
      </w:r>
      <w:r w:rsidR="00702262">
        <w:rPr>
          <w:bCs/>
        </w:rPr>
        <w:t>Fraticelli made the motion to approve the Juneteenth Committee request for the Christine Lyday Park on June 15 from 8:00 am to 10:00 pm, June 16 from 8:00 am to 4:00 pm, approval of the parade route on June 15 at 11:00 am, and road closure of Houston Street between Dawson and Wanderer from 8:00 am to 10:00 pm</w:t>
      </w:r>
    </w:p>
    <w:p w14:paraId="2F5A9714" w14:textId="77777777" w:rsidR="004D7BE0" w:rsidRDefault="004D7BE0" w:rsidP="00472DFA">
      <w:pPr>
        <w:spacing w:after="0" w:line="240" w:lineRule="auto"/>
        <w:ind w:left="720" w:hanging="720"/>
        <w:jc w:val="both"/>
        <w:rPr>
          <w:bCs/>
        </w:rPr>
      </w:pPr>
    </w:p>
    <w:p w14:paraId="00AA583F" w14:textId="25A8FFCC" w:rsidR="004D7BE0" w:rsidRDefault="004D7BE0" w:rsidP="00472DFA">
      <w:pPr>
        <w:spacing w:after="0" w:line="240" w:lineRule="auto"/>
        <w:ind w:left="720" w:hanging="720"/>
        <w:jc w:val="both"/>
        <w:rPr>
          <w:bCs/>
        </w:rPr>
      </w:pPr>
      <w:r>
        <w:rPr>
          <w:bCs/>
        </w:rPr>
        <w:tab/>
        <w:t xml:space="preserve">Commissioner </w:t>
      </w:r>
      <w:r w:rsidR="00702262">
        <w:rPr>
          <w:bCs/>
        </w:rPr>
        <w:t>Burnett</w:t>
      </w:r>
      <w:r>
        <w:rPr>
          <w:bCs/>
        </w:rPr>
        <w:t xml:space="preserve"> seconded the motion, which passed with a unanimous vote</w:t>
      </w:r>
    </w:p>
    <w:p w14:paraId="1BD477CA" w14:textId="77777777" w:rsidR="004D7BE0" w:rsidRDefault="004D7BE0" w:rsidP="00472DFA">
      <w:pPr>
        <w:spacing w:after="0" w:line="240" w:lineRule="auto"/>
        <w:ind w:left="720" w:hanging="720"/>
        <w:jc w:val="both"/>
        <w:rPr>
          <w:bCs/>
        </w:rPr>
      </w:pPr>
    </w:p>
    <w:p w14:paraId="598E2D5C" w14:textId="62F885CA" w:rsidR="004D7BE0" w:rsidRDefault="00702262" w:rsidP="00472DFA">
      <w:pPr>
        <w:spacing w:after="0" w:line="240" w:lineRule="auto"/>
        <w:ind w:left="720" w:hanging="720"/>
        <w:jc w:val="both"/>
        <w:rPr>
          <w:b/>
        </w:rPr>
      </w:pPr>
      <w:r>
        <w:rPr>
          <w:b/>
        </w:rPr>
        <w:t>7</w:t>
      </w:r>
      <w:r w:rsidR="004D7BE0">
        <w:rPr>
          <w:b/>
        </w:rPr>
        <w:t>.</w:t>
      </w:r>
      <w:r w:rsidR="004D7BE0">
        <w:rPr>
          <w:b/>
        </w:rPr>
        <w:tab/>
      </w:r>
      <w:r>
        <w:rPr>
          <w:b/>
        </w:rPr>
        <w:t>Public Hearing – Ordinance Number 1813</w:t>
      </w:r>
    </w:p>
    <w:p w14:paraId="78E3E5F5" w14:textId="77777777" w:rsidR="004D7BE0" w:rsidRDefault="004D7BE0" w:rsidP="00472DFA">
      <w:pPr>
        <w:spacing w:after="0" w:line="240" w:lineRule="auto"/>
        <w:ind w:left="720" w:hanging="720"/>
        <w:jc w:val="both"/>
        <w:rPr>
          <w:b/>
        </w:rPr>
      </w:pPr>
    </w:p>
    <w:p w14:paraId="7F479221" w14:textId="32187F83" w:rsidR="003C662C" w:rsidRDefault="004D7BE0" w:rsidP="007E2660">
      <w:pPr>
        <w:spacing w:after="0" w:line="240" w:lineRule="auto"/>
        <w:ind w:left="720" w:hanging="720"/>
        <w:jc w:val="both"/>
        <w:rPr>
          <w:bCs/>
        </w:rPr>
      </w:pPr>
      <w:r>
        <w:rPr>
          <w:b/>
        </w:rPr>
        <w:tab/>
      </w:r>
      <w:r w:rsidR="007E2660">
        <w:rPr>
          <w:bCs/>
        </w:rPr>
        <w:t xml:space="preserve">Commissioner Fraticelli made the motion to enter into the Public Hearing at </w:t>
      </w:r>
      <w:r w:rsidR="00114FEF">
        <w:rPr>
          <w:bCs/>
        </w:rPr>
        <w:t>6:46 pm</w:t>
      </w:r>
    </w:p>
    <w:p w14:paraId="74CE8C42" w14:textId="77777777" w:rsidR="00114FEF" w:rsidRDefault="00114FEF" w:rsidP="007E2660">
      <w:pPr>
        <w:spacing w:after="0" w:line="240" w:lineRule="auto"/>
        <w:ind w:left="720" w:hanging="720"/>
        <w:jc w:val="both"/>
        <w:rPr>
          <w:bCs/>
        </w:rPr>
      </w:pPr>
    </w:p>
    <w:p w14:paraId="7F00FF40" w14:textId="3693F6B7" w:rsidR="00114FEF" w:rsidRDefault="00114FEF" w:rsidP="007E2660">
      <w:pPr>
        <w:spacing w:after="0" w:line="240" w:lineRule="auto"/>
        <w:ind w:left="720" w:hanging="720"/>
        <w:jc w:val="both"/>
        <w:rPr>
          <w:bCs/>
        </w:rPr>
      </w:pPr>
      <w:r>
        <w:rPr>
          <w:bCs/>
        </w:rPr>
        <w:tab/>
        <w:t>Commissioner Buesing seconded the motion, which passed with a unanimous vote</w:t>
      </w:r>
    </w:p>
    <w:p w14:paraId="14AAE341" w14:textId="77777777" w:rsidR="00114FEF" w:rsidRDefault="00114FEF" w:rsidP="007E2660">
      <w:pPr>
        <w:spacing w:after="0" w:line="240" w:lineRule="auto"/>
        <w:ind w:left="720" w:hanging="720"/>
        <w:jc w:val="both"/>
        <w:rPr>
          <w:bCs/>
        </w:rPr>
      </w:pPr>
    </w:p>
    <w:p w14:paraId="3DC36096" w14:textId="664848F0" w:rsidR="00114FEF" w:rsidRPr="00114FEF" w:rsidRDefault="00114FEF" w:rsidP="007E2660">
      <w:pPr>
        <w:spacing w:after="0" w:line="240" w:lineRule="auto"/>
        <w:ind w:left="720" w:hanging="720"/>
        <w:jc w:val="both"/>
        <w:rPr>
          <w:b/>
        </w:rPr>
      </w:pPr>
      <w:r>
        <w:rPr>
          <w:bCs/>
        </w:rPr>
        <w:tab/>
      </w:r>
      <w:r w:rsidRPr="00114FEF">
        <w:rPr>
          <w:b/>
        </w:rPr>
        <w:t>No public comment</w:t>
      </w:r>
    </w:p>
    <w:p w14:paraId="7B1B1312" w14:textId="77777777" w:rsidR="00114FEF" w:rsidRDefault="00114FEF" w:rsidP="007E2660">
      <w:pPr>
        <w:spacing w:after="0" w:line="240" w:lineRule="auto"/>
        <w:ind w:left="720" w:hanging="720"/>
        <w:jc w:val="both"/>
        <w:rPr>
          <w:bCs/>
        </w:rPr>
      </w:pPr>
    </w:p>
    <w:p w14:paraId="1760D676" w14:textId="65FB18E8" w:rsidR="00114FEF" w:rsidRDefault="00114FEF" w:rsidP="007E2660">
      <w:pPr>
        <w:spacing w:after="0" w:line="240" w:lineRule="auto"/>
        <w:ind w:left="720" w:hanging="720"/>
        <w:jc w:val="both"/>
        <w:rPr>
          <w:bCs/>
        </w:rPr>
      </w:pPr>
      <w:r>
        <w:rPr>
          <w:bCs/>
        </w:rPr>
        <w:tab/>
        <w:t>Commissioner Burnett made the motion to close the Public Hearing at 6:47 pm</w:t>
      </w:r>
    </w:p>
    <w:p w14:paraId="68286F80" w14:textId="77777777" w:rsidR="00114FEF" w:rsidRDefault="00114FEF" w:rsidP="007E2660">
      <w:pPr>
        <w:spacing w:after="0" w:line="240" w:lineRule="auto"/>
        <w:ind w:left="720" w:hanging="720"/>
        <w:jc w:val="both"/>
        <w:rPr>
          <w:bCs/>
        </w:rPr>
      </w:pPr>
    </w:p>
    <w:p w14:paraId="2C5C4AB9" w14:textId="31052D80" w:rsidR="00114FEF" w:rsidRPr="007E2660" w:rsidRDefault="00114FEF" w:rsidP="007E2660">
      <w:pPr>
        <w:spacing w:after="0" w:line="240" w:lineRule="auto"/>
        <w:ind w:left="720" w:hanging="720"/>
        <w:jc w:val="both"/>
        <w:rPr>
          <w:bCs/>
        </w:rPr>
      </w:pPr>
      <w:r>
        <w:rPr>
          <w:bCs/>
        </w:rPr>
        <w:tab/>
        <w:t>Commissioner Fraticelli seconded the motion, which passed with a unanimous vote</w:t>
      </w:r>
    </w:p>
    <w:p w14:paraId="4344B641" w14:textId="77777777" w:rsidR="003C662C" w:rsidRDefault="003C662C" w:rsidP="003C662C">
      <w:pPr>
        <w:spacing w:after="0" w:line="240" w:lineRule="auto"/>
        <w:ind w:left="720" w:hanging="720"/>
        <w:jc w:val="both"/>
        <w:rPr>
          <w:bCs/>
        </w:rPr>
      </w:pPr>
    </w:p>
    <w:p w14:paraId="211F5F8C" w14:textId="39D687EA" w:rsidR="003C662C" w:rsidRDefault="00114FEF" w:rsidP="003C662C">
      <w:pPr>
        <w:spacing w:after="0" w:line="240" w:lineRule="auto"/>
        <w:ind w:left="720" w:hanging="720"/>
        <w:jc w:val="both"/>
        <w:rPr>
          <w:b/>
        </w:rPr>
      </w:pPr>
      <w:r>
        <w:rPr>
          <w:b/>
        </w:rPr>
        <w:t>8</w:t>
      </w:r>
      <w:r w:rsidR="003C662C">
        <w:rPr>
          <w:b/>
        </w:rPr>
        <w:t>.</w:t>
      </w:r>
      <w:r w:rsidR="003C662C">
        <w:rPr>
          <w:b/>
        </w:rPr>
        <w:tab/>
        <w:t xml:space="preserve">Discuss, Consider and Take Possible Action </w:t>
      </w:r>
      <w:r>
        <w:rPr>
          <w:b/>
        </w:rPr>
        <w:t>on Ordinance Number 1813</w:t>
      </w:r>
      <w:r w:rsidR="00D06558">
        <w:rPr>
          <w:b/>
        </w:rPr>
        <w:t xml:space="preserve"> (ADU)</w:t>
      </w:r>
    </w:p>
    <w:p w14:paraId="4E198606" w14:textId="77777777" w:rsidR="003C662C" w:rsidRDefault="003C662C" w:rsidP="003C662C">
      <w:pPr>
        <w:spacing w:after="0" w:line="240" w:lineRule="auto"/>
        <w:ind w:left="720" w:hanging="720"/>
        <w:jc w:val="both"/>
        <w:rPr>
          <w:b/>
        </w:rPr>
      </w:pPr>
    </w:p>
    <w:p w14:paraId="7E23139F" w14:textId="7DCB6134" w:rsidR="00114FEF" w:rsidRDefault="003C662C" w:rsidP="00114FEF">
      <w:pPr>
        <w:spacing w:after="0" w:line="240" w:lineRule="auto"/>
        <w:ind w:left="720" w:hanging="720"/>
        <w:jc w:val="both"/>
        <w:rPr>
          <w:bCs/>
        </w:rPr>
      </w:pPr>
      <w:r>
        <w:rPr>
          <w:b/>
        </w:rPr>
        <w:tab/>
      </w:r>
      <w:r w:rsidR="00114FEF">
        <w:rPr>
          <w:bCs/>
        </w:rPr>
        <w:t>Community Development Director Wilkinson advise the Planning and Zoning Commission ha</w:t>
      </w:r>
      <w:r w:rsidR="00054DD5">
        <w:rPr>
          <w:bCs/>
        </w:rPr>
        <w:t>d</w:t>
      </w:r>
      <w:r w:rsidR="00114FEF">
        <w:rPr>
          <w:bCs/>
        </w:rPr>
        <w:t xml:space="preserve"> been working for several months on regulations to allow accessory dwelling units in certain zoning districts.  The Planning and Zoning Commission met on Tuesday, May 21 at 4:00 pm and conducted a public hearing and voted unanimously to approve Ordinance Number 1813.  Accessory dwelling units are secondary living structures limited to one bedroom that are intended to provide supplemental rental income or housing for aging parents or older children.</w:t>
      </w:r>
    </w:p>
    <w:p w14:paraId="0E2CFC2F" w14:textId="22B4C54E" w:rsidR="00714AFF" w:rsidRDefault="00714AFF" w:rsidP="00114FEF">
      <w:pPr>
        <w:spacing w:after="0" w:line="240" w:lineRule="auto"/>
        <w:ind w:left="720" w:hanging="720"/>
        <w:jc w:val="both"/>
        <w:rPr>
          <w:bCs/>
        </w:rPr>
      </w:pPr>
    </w:p>
    <w:p w14:paraId="4CD6442C" w14:textId="373ED3BB" w:rsidR="00714AFF" w:rsidRDefault="002600C6" w:rsidP="003C662C">
      <w:pPr>
        <w:spacing w:after="0" w:line="240" w:lineRule="auto"/>
        <w:ind w:left="720" w:hanging="720"/>
        <w:jc w:val="both"/>
        <w:rPr>
          <w:bCs/>
        </w:rPr>
      </w:pPr>
      <w:r>
        <w:rPr>
          <w:bCs/>
        </w:rPr>
        <w:tab/>
        <w:t>Commissioner Burnett made the motion to approve Ordinance Number 1813 as recommended by the Planning and Zoning Commission</w:t>
      </w:r>
    </w:p>
    <w:p w14:paraId="37246387" w14:textId="77777777" w:rsidR="002600C6" w:rsidRDefault="002600C6" w:rsidP="003C662C">
      <w:pPr>
        <w:spacing w:after="0" w:line="240" w:lineRule="auto"/>
        <w:ind w:left="720" w:hanging="720"/>
        <w:jc w:val="both"/>
        <w:rPr>
          <w:bCs/>
        </w:rPr>
      </w:pPr>
    </w:p>
    <w:p w14:paraId="15BC7274" w14:textId="4816D75E" w:rsidR="00714AFF" w:rsidRDefault="00714AFF" w:rsidP="003C662C">
      <w:pPr>
        <w:spacing w:after="0" w:line="240" w:lineRule="auto"/>
        <w:ind w:left="720" w:hanging="720"/>
        <w:jc w:val="both"/>
        <w:rPr>
          <w:bCs/>
        </w:rPr>
      </w:pPr>
      <w:r>
        <w:rPr>
          <w:bCs/>
        </w:rPr>
        <w:tab/>
        <w:t xml:space="preserve">Commissioner </w:t>
      </w:r>
      <w:r w:rsidR="002600C6">
        <w:rPr>
          <w:bCs/>
        </w:rPr>
        <w:t>Buesing</w:t>
      </w:r>
      <w:r>
        <w:rPr>
          <w:bCs/>
        </w:rPr>
        <w:t xml:space="preserve"> seconded the motion, which passed with a unanimous vote</w:t>
      </w:r>
    </w:p>
    <w:p w14:paraId="3BC72A7A" w14:textId="77777777" w:rsidR="00714AFF" w:rsidRDefault="00714AFF" w:rsidP="003C662C">
      <w:pPr>
        <w:spacing w:after="0" w:line="240" w:lineRule="auto"/>
        <w:ind w:left="720" w:hanging="720"/>
        <w:jc w:val="both"/>
        <w:rPr>
          <w:bCs/>
        </w:rPr>
      </w:pPr>
    </w:p>
    <w:p w14:paraId="2F6CB71F" w14:textId="05A162B0" w:rsidR="00E51E53" w:rsidRDefault="002600C6" w:rsidP="002600C6">
      <w:pPr>
        <w:spacing w:after="0" w:line="240" w:lineRule="auto"/>
        <w:ind w:left="720" w:hanging="720"/>
        <w:jc w:val="both"/>
        <w:rPr>
          <w:b/>
        </w:rPr>
      </w:pPr>
      <w:r>
        <w:rPr>
          <w:b/>
        </w:rPr>
        <w:lastRenderedPageBreak/>
        <w:t>9</w:t>
      </w:r>
      <w:r w:rsidR="00714AFF">
        <w:rPr>
          <w:b/>
        </w:rPr>
        <w:t>.</w:t>
      </w:r>
      <w:r w:rsidR="00714AFF">
        <w:rPr>
          <w:b/>
        </w:rPr>
        <w:tab/>
      </w:r>
      <w:r>
        <w:rPr>
          <w:b/>
        </w:rPr>
        <w:t>Public Hearing – Ordinance Number 1814</w:t>
      </w:r>
    </w:p>
    <w:p w14:paraId="76B75014" w14:textId="77777777" w:rsidR="002600C6" w:rsidRDefault="002600C6" w:rsidP="002600C6">
      <w:pPr>
        <w:spacing w:after="0" w:line="240" w:lineRule="auto"/>
        <w:ind w:left="720" w:hanging="720"/>
        <w:jc w:val="both"/>
        <w:rPr>
          <w:b/>
        </w:rPr>
      </w:pPr>
    </w:p>
    <w:p w14:paraId="0ABAEC72" w14:textId="4D6BD292" w:rsidR="002600C6" w:rsidRDefault="002600C6" w:rsidP="002600C6">
      <w:pPr>
        <w:spacing w:after="0" w:line="240" w:lineRule="auto"/>
        <w:ind w:left="720" w:hanging="720"/>
        <w:jc w:val="both"/>
        <w:rPr>
          <w:bCs/>
        </w:rPr>
      </w:pPr>
      <w:r>
        <w:rPr>
          <w:b/>
        </w:rPr>
        <w:tab/>
      </w:r>
      <w:r>
        <w:rPr>
          <w:bCs/>
        </w:rPr>
        <w:t>Commissioner Fraticelli made the motion to enter into the Public Hearing at 7:01 pm</w:t>
      </w:r>
    </w:p>
    <w:p w14:paraId="2F6AA54D" w14:textId="77777777" w:rsidR="002600C6" w:rsidRDefault="002600C6" w:rsidP="002600C6">
      <w:pPr>
        <w:spacing w:after="0" w:line="240" w:lineRule="auto"/>
        <w:ind w:left="720" w:hanging="720"/>
        <w:jc w:val="both"/>
        <w:rPr>
          <w:bCs/>
        </w:rPr>
      </w:pPr>
    </w:p>
    <w:p w14:paraId="20A2FFA1" w14:textId="07BFA707" w:rsidR="002600C6" w:rsidRDefault="002600C6" w:rsidP="002600C6">
      <w:pPr>
        <w:spacing w:after="0" w:line="240" w:lineRule="auto"/>
        <w:ind w:left="720" w:hanging="720"/>
        <w:jc w:val="both"/>
        <w:rPr>
          <w:bCs/>
        </w:rPr>
      </w:pPr>
      <w:r>
        <w:rPr>
          <w:bCs/>
        </w:rPr>
        <w:tab/>
        <w:t xml:space="preserve">Commissioner Burnett seconded the motion, which passed with </w:t>
      </w:r>
      <w:r w:rsidR="0034495C">
        <w:rPr>
          <w:bCs/>
        </w:rPr>
        <w:t>a unanimous</w:t>
      </w:r>
      <w:r>
        <w:rPr>
          <w:bCs/>
        </w:rPr>
        <w:t xml:space="preserve"> vote</w:t>
      </w:r>
    </w:p>
    <w:p w14:paraId="6CE66041" w14:textId="77777777" w:rsidR="002600C6" w:rsidRDefault="002600C6" w:rsidP="002600C6">
      <w:pPr>
        <w:spacing w:after="0" w:line="240" w:lineRule="auto"/>
        <w:ind w:left="720" w:hanging="720"/>
        <w:jc w:val="both"/>
        <w:rPr>
          <w:bCs/>
        </w:rPr>
      </w:pPr>
    </w:p>
    <w:p w14:paraId="05E287D6" w14:textId="48E144D7" w:rsidR="002600C6" w:rsidRDefault="002600C6" w:rsidP="002600C6">
      <w:pPr>
        <w:spacing w:after="0" w:line="240" w:lineRule="auto"/>
        <w:ind w:left="720" w:hanging="720"/>
        <w:jc w:val="both"/>
        <w:rPr>
          <w:b/>
        </w:rPr>
      </w:pPr>
      <w:r>
        <w:rPr>
          <w:bCs/>
        </w:rPr>
        <w:tab/>
      </w:r>
      <w:r>
        <w:rPr>
          <w:b/>
        </w:rPr>
        <w:t>No public comment</w:t>
      </w:r>
    </w:p>
    <w:p w14:paraId="6D541BAA" w14:textId="77777777" w:rsidR="002600C6" w:rsidRDefault="002600C6" w:rsidP="002600C6">
      <w:pPr>
        <w:spacing w:after="0" w:line="240" w:lineRule="auto"/>
        <w:ind w:left="720" w:hanging="720"/>
        <w:jc w:val="both"/>
        <w:rPr>
          <w:b/>
        </w:rPr>
      </w:pPr>
    </w:p>
    <w:p w14:paraId="3F37186D" w14:textId="46BA6DBF" w:rsidR="002600C6" w:rsidRDefault="002600C6" w:rsidP="002600C6">
      <w:pPr>
        <w:spacing w:after="0" w:line="240" w:lineRule="auto"/>
        <w:ind w:left="720" w:hanging="720"/>
        <w:jc w:val="both"/>
        <w:rPr>
          <w:bCs/>
        </w:rPr>
      </w:pPr>
      <w:r>
        <w:rPr>
          <w:b/>
        </w:rPr>
        <w:tab/>
      </w:r>
      <w:r>
        <w:rPr>
          <w:bCs/>
        </w:rPr>
        <w:t>Commissioner Burnett made the motion to close the Public Hearing at 7:02 pm</w:t>
      </w:r>
    </w:p>
    <w:p w14:paraId="2025BF09" w14:textId="77777777" w:rsidR="002600C6" w:rsidRDefault="002600C6" w:rsidP="002600C6">
      <w:pPr>
        <w:spacing w:after="0" w:line="240" w:lineRule="auto"/>
        <w:ind w:left="720" w:hanging="720"/>
        <w:jc w:val="both"/>
        <w:rPr>
          <w:bCs/>
        </w:rPr>
      </w:pPr>
    </w:p>
    <w:p w14:paraId="25271C3A" w14:textId="75222B4E" w:rsidR="002600C6" w:rsidRDefault="002600C6" w:rsidP="002600C6">
      <w:pPr>
        <w:spacing w:after="0" w:line="240" w:lineRule="auto"/>
        <w:ind w:left="720" w:hanging="720"/>
        <w:jc w:val="both"/>
        <w:rPr>
          <w:bCs/>
        </w:rPr>
      </w:pPr>
      <w:r>
        <w:rPr>
          <w:bCs/>
        </w:rPr>
        <w:tab/>
        <w:t xml:space="preserve">Commissioner Buesing seconded the motion, which passed with </w:t>
      </w:r>
      <w:r w:rsidR="0034495C">
        <w:rPr>
          <w:bCs/>
        </w:rPr>
        <w:t>a unanimous</w:t>
      </w:r>
      <w:r>
        <w:rPr>
          <w:bCs/>
        </w:rPr>
        <w:t xml:space="preserve"> vote</w:t>
      </w:r>
    </w:p>
    <w:p w14:paraId="601A7D80" w14:textId="77777777" w:rsidR="0034495C" w:rsidRDefault="0034495C" w:rsidP="002600C6">
      <w:pPr>
        <w:spacing w:after="0" w:line="240" w:lineRule="auto"/>
        <w:ind w:left="720" w:hanging="720"/>
        <w:jc w:val="both"/>
        <w:rPr>
          <w:bCs/>
        </w:rPr>
      </w:pPr>
    </w:p>
    <w:p w14:paraId="00FE5A5F" w14:textId="6633F1DB" w:rsidR="0034495C" w:rsidRDefault="0034495C" w:rsidP="002600C6">
      <w:pPr>
        <w:spacing w:after="0" w:line="240" w:lineRule="auto"/>
        <w:ind w:left="720" w:hanging="720"/>
        <w:jc w:val="both"/>
        <w:rPr>
          <w:b/>
        </w:rPr>
      </w:pPr>
      <w:r>
        <w:rPr>
          <w:b/>
        </w:rPr>
        <w:t>10.</w:t>
      </w:r>
      <w:r>
        <w:rPr>
          <w:b/>
        </w:rPr>
        <w:tab/>
        <w:t>Discuss, Consider and Take Possible Action on Ordinance Number 1814 (STR)</w:t>
      </w:r>
    </w:p>
    <w:p w14:paraId="2B4B75E3" w14:textId="77777777" w:rsidR="0034495C" w:rsidRDefault="0034495C" w:rsidP="002600C6">
      <w:pPr>
        <w:spacing w:after="0" w:line="240" w:lineRule="auto"/>
        <w:ind w:left="720" w:hanging="720"/>
        <w:jc w:val="both"/>
        <w:rPr>
          <w:b/>
        </w:rPr>
      </w:pPr>
    </w:p>
    <w:p w14:paraId="346ED5CB" w14:textId="600691AC" w:rsidR="0034495C" w:rsidRDefault="0034495C" w:rsidP="0034495C">
      <w:pPr>
        <w:spacing w:after="0" w:line="240" w:lineRule="auto"/>
        <w:ind w:left="720" w:hanging="720"/>
        <w:jc w:val="both"/>
        <w:rPr>
          <w:bCs/>
        </w:rPr>
      </w:pPr>
      <w:r>
        <w:rPr>
          <w:b/>
        </w:rPr>
        <w:tab/>
      </w:r>
      <w:r>
        <w:rPr>
          <w:bCs/>
        </w:rPr>
        <w:t xml:space="preserve">Community Development Director Wilkinson advised the Planning and Zoning Commission had been working on regulations pertaining to short-term rentals.  The Planning and Zoning Commission met on Tuesday, May 21 at 4:00 pm and conducted a public hearing and voted unanimously to approve Ordinance Number 1814 as presented.  Wilkinson advised the City has been having difficulty collecting Hotel Occupancy taxes from some owners of short-term rentals.  The purpose of this ordinance is to require owners of short-term rentals to register with the </w:t>
      </w:r>
      <w:proofErr w:type="gramStart"/>
      <w:r>
        <w:rPr>
          <w:bCs/>
        </w:rPr>
        <w:t>City</w:t>
      </w:r>
      <w:proofErr w:type="gramEnd"/>
      <w:r>
        <w:rPr>
          <w:bCs/>
        </w:rPr>
        <w:t>, keep contact information currents, meet basic safety standards, and remit required occupancy taxes to the City.</w:t>
      </w:r>
    </w:p>
    <w:p w14:paraId="243DF67C" w14:textId="77777777" w:rsidR="0034495C" w:rsidRDefault="0034495C" w:rsidP="0034495C">
      <w:pPr>
        <w:spacing w:after="0" w:line="240" w:lineRule="auto"/>
        <w:ind w:left="720" w:hanging="720"/>
        <w:jc w:val="both"/>
        <w:rPr>
          <w:bCs/>
        </w:rPr>
      </w:pPr>
    </w:p>
    <w:p w14:paraId="5C127F11" w14:textId="2CBFC082" w:rsidR="0034495C" w:rsidRDefault="0034495C" w:rsidP="0034495C">
      <w:pPr>
        <w:spacing w:after="0" w:line="240" w:lineRule="auto"/>
        <w:ind w:left="720" w:hanging="720"/>
        <w:jc w:val="both"/>
        <w:rPr>
          <w:bCs/>
        </w:rPr>
      </w:pPr>
      <w:r>
        <w:rPr>
          <w:bCs/>
        </w:rPr>
        <w:tab/>
        <w:t>Commissioner Fraticelli made the motion to approve Ordinance Number 1814 as recommended by the Planning and Zoning Commission</w:t>
      </w:r>
    </w:p>
    <w:p w14:paraId="336419C0" w14:textId="77777777" w:rsidR="0034495C" w:rsidRDefault="0034495C" w:rsidP="0034495C">
      <w:pPr>
        <w:spacing w:after="0" w:line="240" w:lineRule="auto"/>
        <w:ind w:left="720" w:hanging="720"/>
        <w:jc w:val="both"/>
        <w:rPr>
          <w:bCs/>
        </w:rPr>
      </w:pPr>
    </w:p>
    <w:p w14:paraId="0A11C2C3" w14:textId="1DC6FEC3" w:rsidR="0034495C" w:rsidRDefault="0034495C" w:rsidP="0034495C">
      <w:pPr>
        <w:spacing w:after="0" w:line="240" w:lineRule="auto"/>
        <w:ind w:left="720" w:hanging="720"/>
        <w:jc w:val="both"/>
        <w:rPr>
          <w:bCs/>
        </w:rPr>
      </w:pPr>
      <w:r>
        <w:rPr>
          <w:bCs/>
        </w:rPr>
        <w:tab/>
        <w:t>Commissioner Burnett seconded the motion, which passed with a unanimous vote</w:t>
      </w:r>
    </w:p>
    <w:p w14:paraId="7F613C1F" w14:textId="77777777" w:rsidR="0034495C" w:rsidRDefault="0034495C" w:rsidP="0034495C">
      <w:pPr>
        <w:spacing w:after="0" w:line="240" w:lineRule="auto"/>
        <w:ind w:left="720" w:hanging="720"/>
        <w:jc w:val="both"/>
        <w:rPr>
          <w:bCs/>
        </w:rPr>
      </w:pPr>
    </w:p>
    <w:p w14:paraId="1CE693CB" w14:textId="0F1D0AE2" w:rsidR="0034495C" w:rsidRDefault="0034495C" w:rsidP="0034495C">
      <w:pPr>
        <w:spacing w:after="0" w:line="240" w:lineRule="auto"/>
        <w:ind w:left="720" w:hanging="720"/>
        <w:jc w:val="both"/>
        <w:rPr>
          <w:b/>
        </w:rPr>
      </w:pPr>
      <w:r>
        <w:rPr>
          <w:b/>
        </w:rPr>
        <w:t>11.</w:t>
      </w:r>
      <w:r>
        <w:rPr>
          <w:b/>
        </w:rPr>
        <w:tab/>
        <w:t>Discuss, Consider and Take Possible Action to approve sale of tax properties sold by Texas Communities Group:  Parcel 5425001, 2907 Bacon to Brian K. McArthur &amp; DIFFAM Group for $1,000; Parcel 3979001, 2909 Bacon to Brian K. McArthur &amp; DIFFAM Group for $1,000; Parcel 9487001, 2401 Wanderer to Candiace Williams for $300</w:t>
      </w:r>
    </w:p>
    <w:p w14:paraId="29917D21" w14:textId="77777777" w:rsidR="0034495C" w:rsidRDefault="0034495C" w:rsidP="0034495C">
      <w:pPr>
        <w:spacing w:after="0" w:line="240" w:lineRule="auto"/>
        <w:ind w:left="720" w:hanging="720"/>
        <w:jc w:val="both"/>
        <w:rPr>
          <w:b/>
        </w:rPr>
      </w:pPr>
    </w:p>
    <w:p w14:paraId="5FFF6C17" w14:textId="6BBAB912" w:rsidR="0034495C" w:rsidRDefault="0034495C" w:rsidP="0034495C">
      <w:pPr>
        <w:spacing w:after="0" w:line="240" w:lineRule="auto"/>
        <w:ind w:left="720" w:hanging="720"/>
        <w:jc w:val="both"/>
        <w:rPr>
          <w:bCs/>
        </w:rPr>
      </w:pPr>
      <w:r>
        <w:rPr>
          <w:b/>
        </w:rPr>
        <w:tab/>
      </w:r>
      <w:r>
        <w:rPr>
          <w:bCs/>
        </w:rPr>
        <w:t xml:space="preserve">Commissioner Fraticelli made the motion to </w:t>
      </w:r>
      <w:r w:rsidR="00446F59">
        <w:rPr>
          <w:bCs/>
        </w:rPr>
        <w:t>approve the sale of properties as read by Mayor Gosline</w:t>
      </w:r>
    </w:p>
    <w:p w14:paraId="39822C54" w14:textId="77777777" w:rsidR="00446F59" w:rsidRDefault="00446F59" w:rsidP="0034495C">
      <w:pPr>
        <w:spacing w:after="0" w:line="240" w:lineRule="auto"/>
        <w:ind w:left="720" w:hanging="720"/>
        <w:jc w:val="both"/>
        <w:rPr>
          <w:bCs/>
        </w:rPr>
      </w:pPr>
    </w:p>
    <w:p w14:paraId="4E723EB2" w14:textId="6F93111A" w:rsidR="00446F59" w:rsidRDefault="00446F59" w:rsidP="0034495C">
      <w:pPr>
        <w:spacing w:after="0" w:line="240" w:lineRule="auto"/>
        <w:ind w:left="720" w:hanging="720"/>
        <w:jc w:val="both"/>
        <w:rPr>
          <w:bCs/>
        </w:rPr>
      </w:pPr>
      <w:r>
        <w:rPr>
          <w:bCs/>
        </w:rPr>
        <w:tab/>
        <w:t>Commissioner Burnett seconded the motion, which passed with unanimous vote</w:t>
      </w:r>
    </w:p>
    <w:p w14:paraId="4EF31FFC" w14:textId="77777777" w:rsidR="00446F59" w:rsidRDefault="00446F59" w:rsidP="0034495C">
      <w:pPr>
        <w:spacing w:after="0" w:line="240" w:lineRule="auto"/>
        <w:ind w:left="720" w:hanging="720"/>
        <w:jc w:val="both"/>
        <w:rPr>
          <w:bCs/>
        </w:rPr>
      </w:pPr>
    </w:p>
    <w:p w14:paraId="1D6A726E" w14:textId="6F3AB8E3" w:rsidR="00446F59" w:rsidRDefault="00446F59" w:rsidP="0034495C">
      <w:pPr>
        <w:spacing w:after="0" w:line="240" w:lineRule="auto"/>
        <w:ind w:left="720" w:hanging="720"/>
        <w:jc w:val="both"/>
        <w:rPr>
          <w:b/>
        </w:rPr>
      </w:pPr>
      <w:r>
        <w:rPr>
          <w:b/>
        </w:rPr>
        <w:t>12.</w:t>
      </w:r>
      <w:r>
        <w:rPr>
          <w:b/>
        </w:rPr>
        <w:tab/>
        <w:t>Discuss, Consider and Take Possible Action on Resolution Number 1102 State mandated tax exemption for qualified Day Care Facilities</w:t>
      </w:r>
    </w:p>
    <w:p w14:paraId="697E03A1" w14:textId="77777777" w:rsidR="00446F59" w:rsidRDefault="00446F59" w:rsidP="0034495C">
      <w:pPr>
        <w:spacing w:after="0" w:line="240" w:lineRule="auto"/>
        <w:ind w:left="720" w:hanging="720"/>
        <w:jc w:val="both"/>
        <w:rPr>
          <w:b/>
        </w:rPr>
      </w:pPr>
    </w:p>
    <w:p w14:paraId="10E211A0" w14:textId="7FA3E63B" w:rsidR="00446F59" w:rsidRDefault="00446F59" w:rsidP="0034495C">
      <w:pPr>
        <w:spacing w:after="0" w:line="240" w:lineRule="auto"/>
        <w:ind w:left="720" w:hanging="720"/>
        <w:jc w:val="both"/>
        <w:rPr>
          <w:bCs/>
        </w:rPr>
      </w:pPr>
      <w:r>
        <w:rPr>
          <w:b/>
        </w:rPr>
        <w:tab/>
      </w:r>
      <w:r>
        <w:rPr>
          <w:bCs/>
        </w:rPr>
        <w:t>Commissioner Fraticelli made the motion to approve Resolution Number 1102 granting a 50% tax exemption for qualifying Day Care Facilities</w:t>
      </w:r>
    </w:p>
    <w:p w14:paraId="046499FB" w14:textId="77777777" w:rsidR="00446F59" w:rsidRDefault="00446F59" w:rsidP="0034495C">
      <w:pPr>
        <w:spacing w:after="0" w:line="240" w:lineRule="auto"/>
        <w:ind w:left="720" w:hanging="720"/>
        <w:jc w:val="both"/>
        <w:rPr>
          <w:bCs/>
        </w:rPr>
      </w:pPr>
    </w:p>
    <w:p w14:paraId="52B73C25" w14:textId="568CB91E" w:rsidR="00446F59" w:rsidRDefault="00446F59" w:rsidP="0034495C">
      <w:pPr>
        <w:spacing w:after="0" w:line="240" w:lineRule="auto"/>
        <w:ind w:left="720" w:hanging="720"/>
        <w:jc w:val="both"/>
        <w:rPr>
          <w:bCs/>
        </w:rPr>
      </w:pPr>
      <w:r>
        <w:rPr>
          <w:bCs/>
        </w:rPr>
        <w:tab/>
        <w:t>Commissioner Buesing seconded the motion, which passed with a unanimous vote</w:t>
      </w:r>
    </w:p>
    <w:p w14:paraId="67BD0D9C" w14:textId="77777777" w:rsidR="00446F59" w:rsidRDefault="00446F59" w:rsidP="0034495C">
      <w:pPr>
        <w:spacing w:after="0" w:line="240" w:lineRule="auto"/>
        <w:ind w:left="720" w:hanging="720"/>
        <w:jc w:val="both"/>
        <w:rPr>
          <w:bCs/>
        </w:rPr>
      </w:pPr>
    </w:p>
    <w:p w14:paraId="402AC37A" w14:textId="77777777" w:rsidR="00446F59" w:rsidRDefault="00446F59" w:rsidP="0034495C">
      <w:pPr>
        <w:spacing w:after="0" w:line="240" w:lineRule="auto"/>
        <w:ind w:left="720" w:hanging="720"/>
        <w:jc w:val="both"/>
        <w:rPr>
          <w:b/>
        </w:rPr>
      </w:pPr>
      <w:r>
        <w:rPr>
          <w:b/>
        </w:rPr>
        <w:t>13.</w:t>
      </w:r>
      <w:r>
        <w:rPr>
          <w:b/>
        </w:rPr>
        <w:tab/>
        <w:t>Discuss, Consider and Take Possible Action on Resolution Number 1103 denying AEP’s request to increase system-wide distribution and transmission rates</w:t>
      </w:r>
    </w:p>
    <w:p w14:paraId="06A1D86E" w14:textId="77777777" w:rsidR="00446F59" w:rsidRDefault="00446F59" w:rsidP="0034495C">
      <w:pPr>
        <w:spacing w:after="0" w:line="240" w:lineRule="auto"/>
        <w:ind w:left="720" w:hanging="720"/>
        <w:jc w:val="both"/>
        <w:rPr>
          <w:b/>
        </w:rPr>
      </w:pPr>
    </w:p>
    <w:p w14:paraId="7A5B8E1D" w14:textId="77777777" w:rsidR="00446F59" w:rsidRDefault="00446F59" w:rsidP="0034495C">
      <w:pPr>
        <w:spacing w:after="0" w:line="240" w:lineRule="auto"/>
        <w:ind w:left="720" w:hanging="720"/>
        <w:jc w:val="both"/>
        <w:rPr>
          <w:bCs/>
        </w:rPr>
      </w:pPr>
      <w:r>
        <w:rPr>
          <w:b/>
        </w:rPr>
        <w:lastRenderedPageBreak/>
        <w:tab/>
      </w:r>
      <w:r>
        <w:rPr>
          <w:bCs/>
        </w:rPr>
        <w:t>Commissioner Buesing made the motion to approve Resolution Number 1103 denying AEP Texas requested rate increase</w:t>
      </w:r>
    </w:p>
    <w:p w14:paraId="1F89570C" w14:textId="77777777" w:rsidR="00446F59" w:rsidRDefault="00446F59" w:rsidP="0034495C">
      <w:pPr>
        <w:spacing w:after="0" w:line="240" w:lineRule="auto"/>
        <w:ind w:left="720" w:hanging="720"/>
        <w:jc w:val="both"/>
        <w:rPr>
          <w:bCs/>
        </w:rPr>
      </w:pPr>
    </w:p>
    <w:p w14:paraId="457A16AC" w14:textId="1FABEA68" w:rsidR="00446F59" w:rsidRDefault="00446F59" w:rsidP="0034495C">
      <w:pPr>
        <w:spacing w:after="0" w:line="240" w:lineRule="auto"/>
        <w:ind w:left="720" w:hanging="720"/>
        <w:jc w:val="both"/>
        <w:rPr>
          <w:bCs/>
        </w:rPr>
      </w:pPr>
      <w:r>
        <w:rPr>
          <w:bCs/>
        </w:rPr>
        <w:tab/>
        <w:t>Commissioner Fraticelli seconded the motion, which passed with a unanimous vote</w:t>
      </w:r>
    </w:p>
    <w:p w14:paraId="4CE9689A" w14:textId="77777777" w:rsidR="00446F59" w:rsidRDefault="00446F59" w:rsidP="0034495C">
      <w:pPr>
        <w:spacing w:after="0" w:line="240" w:lineRule="auto"/>
        <w:ind w:left="720" w:hanging="720"/>
        <w:jc w:val="both"/>
        <w:rPr>
          <w:bCs/>
        </w:rPr>
      </w:pPr>
    </w:p>
    <w:p w14:paraId="12F322FC" w14:textId="77C49DDF" w:rsidR="00446F59" w:rsidRPr="00446F59" w:rsidRDefault="00446F59" w:rsidP="0034495C">
      <w:pPr>
        <w:spacing w:after="0" w:line="240" w:lineRule="auto"/>
        <w:ind w:left="720" w:hanging="720"/>
        <w:jc w:val="both"/>
        <w:rPr>
          <w:b/>
        </w:rPr>
      </w:pPr>
      <w:r>
        <w:rPr>
          <w:b/>
        </w:rPr>
        <w:t xml:space="preserve"> </w:t>
      </w:r>
    </w:p>
    <w:p w14:paraId="1BECC05C" w14:textId="214C6D6D" w:rsidR="00E51E53" w:rsidRDefault="00E51E53" w:rsidP="00472DFA">
      <w:pPr>
        <w:spacing w:after="0" w:line="240" w:lineRule="auto"/>
        <w:ind w:left="720" w:hanging="720"/>
        <w:jc w:val="both"/>
        <w:rPr>
          <w:b/>
        </w:rPr>
      </w:pPr>
      <w:r>
        <w:rPr>
          <w:b/>
        </w:rPr>
        <w:t>1</w:t>
      </w:r>
      <w:r w:rsidR="00446F59">
        <w:rPr>
          <w:b/>
        </w:rPr>
        <w:t>4</w:t>
      </w:r>
      <w:r>
        <w:rPr>
          <w:b/>
        </w:rPr>
        <w:t>3.</w:t>
      </w:r>
      <w:r>
        <w:rPr>
          <w:b/>
        </w:rPr>
        <w:tab/>
        <w:t>Adjourn</w:t>
      </w:r>
    </w:p>
    <w:p w14:paraId="78668EBB" w14:textId="77777777" w:rsidR="00E51E53" w:rsidRDefault="00E51E53" w:rsidP="00472DFA">
      <w:pPr>
        <w:spacing w:after="0" w:line="240" w:lineRule="auto"/>
        <w:ind w:left="720" w:hanging="720"/>
        <w:jc w:val="both"/>
        <w:rPr>
          <w:b/>
        </w:rPr>
      </w:pPr>
    </w:p>
    <w:p w14:paraId="3E2ADFA4" w14:textId="3A3EBC77" w:rsidR="00E51E53" w:rsidRDefault="00E51E53" w:rsidP="00472DFA">
      <w:pPr>
        <w:spacing w:after="0" w:line="240" w:lineRule="auto"/>
        <w:ind w:left="720" w:hanging="720"/>
        <w:jc w:val="both"/>
        <w:rPr>
          <w:bCs/>
        </w:rPr>
      </w:pPr>
      <w:r>
        <w:rPr>
          <w:b/>
        </w:rPr>
        <w:tab/>
      </w:r>
      <w:r>
        <w:rPr>
          <w:bCs/>
        </w:rPr>
        <w:t xml:space="preserve">Commissioner Fraticelli made the motion to adjourn the Regular Meeting at </w:t>
      </w:r>
      <w:r w:rsidR="00446F59">
        <w:rPr>
          <w:bCs/>
        </w:rPr>
        <w:t>7:25</w:t>
      </w:r>
      <w:r>
        <w:rPr>
          <w:bCs/>
        </w:rPr>
        <w:t xml:space="preserve"> pm</w:t>
      </w:r>
    </w:p>
    <w:p w14:paraId="374B1CDB" w14:textId="77777777" w:rsidR="00E51E53" w:rsidRDefault="00E51E53" w:rsidP="00472DFA">
      <w:pPr>
        <w:spacing w:after="0" w:line="240" w:lineRule="auto"/>
        <w:ind w:left="720" w:hanging="720"/>
        <w:jc w:val="both"/>
        <w:rPr>
          <w:bCs/>
        </w:rPr>
      </w:pPr>
    </w:p>
    <w:p w14:paraId="03B1961E" w14:textId="46B5EE97" w:rsidR="00E51E53" w:rsidRDefault="00E51E53" w:rsidP="00472DFA">
      <w:pPr>
        <w:spacing w:after="0" w:line="240" w:lineRule="auto"/>
        <w:ind w:left="720" w:hanging="720"/>
        <w:jc w:val="both"/>
        <w:rPr>
          <w:bCs/>
        </w:rPr>
      </w:pPr>
      <w:r>
        <w:rPr>
          <w:bCs/>
        </w:rPr>
        <w:tab/>
        <w:t xml:space="preserve">Commissioner </w:t>
      </w:r>
      <w:r w:rsidR="00446F59">
        <w:rPr>
          <w:bCs/>
        </w:rPr>
        <w:t>Burnett</w:t>
      </w:r>
      <w:r>
        <w:rPr>
          <w:bCs/>
        </w:rPr>
        <w:t xml:space="preserve"> seconded the motion, which passed with a unanimous vote</w:t>
      </w:r>
    </w:p>
    <w:p w14:paraId="1C116539" w14:textId="77777777" w:rsidR="00E51E53" w:rsidRPr="00E51E53" w:rsidRDefault="00E51E53" w:rsidP="00472DFA">
      <w:pPr>
        <w:spacing w:after="0" w:line="240" w:lineRule="auto"/>
        <w:ind w:left="720" w:hanging="720"/>
        <w:jc w:val="both"/>
        <w:rPr>
          <w:bCs/>
        </w:rPr>
      </w:pPr>
    </w:p>
    <w:p w14:paraId="373EB69B" w14:textId="77777777" w:rsidR="00E51E53" w:rsidRPr="00E51E53" w:rsidRDefault="00E51E53" w:rsidP="00472DFA">
      <w:pPr>
        <w:spacing w:after="0" w:line="240" w:lineRule="auto"/>
        <w:ind w:left="720" w:hanging="720"/>
        <w:jc w:val="both"/>
        <w:rPr>
          <w:bCs/>
        </w:rPr>
      </w:pPr>
    </w:p>
    <w:p w14:paraId="5121B015" w14:textId="77777777" w:rsidR="001D5C7D" w:rsidRDefault="001D5C7D" w:rsidP="00E80688">
      <w:pPr>
        <w:spacing w:after="0" w:line="240" w:lineRule="auto"/>
        <w:ind w:left="720" w:hanging="720"/>
        <w:jc w:val="both"/>
        <w:rPr>
          <w:bCs/>
        </w:rPr>
      </w:pPr>
    </w:p>
    <w:p w14:paraId="33D22D41" w14:textId="77777777" w:rsidR="001D5C7D" w:rsidRDefault="001D5C7D" w:rsidP="00E80688">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BA1E1" w14:textId="77777777" w:rsidR="00CE4814" w:rsidRDefault="00CE4814" w:rsidP="00A50111">
      <w:pPr>
        <w:spacing w:after="0" w:line="240" w:lineRule="auto"/>
      </w:pPr>
      <w:r>
        <w:separator/>
      </w:r>
    </w:p>
  </w:endnote>
  <w:endnote w:type="continuationSeparator" w:id="0">
    <w:p w14:paraId="1AC3441C" w14:textId="77777777" w:rsidR="00CE4814" w:rsidRDefault="00CE4814"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7A94" w14:textId="63EDBCE9"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DF31C5">
      <w:rPr>
        <w:rFonts w:asciiTheme="majorHAnsi" w:eastAsiaTheme="majorEastAsia" w:hAnsiTheme="majorHAnsi" w:cstheme="majorBidi"/>
      </w:rPr>
      <w:t>0</w:t>
    </w:r>
    <w:r w:rsidR="002600C6">
      <w:rPr>
        <w:rFonts w:asciiTheme="majorHAnsi" w:eastAsiaTheme="majorEastAsia" w:hAnsiTheme="majorHAnsi" w:cstheme="majorBidi"/>
      </w:rPr>
      <w:t>5/</w:t>
    </w:r>
    <w:r w:rsidR="00DF31C5">
      <w:rPr>
        <w:rFonts w:asciiTheme="majorHAnsi" w:eastAsiaTheme="majorEastAsia" w:hAnsiTheme="majorHAnsi" w:cstheme="majorBidi"/>
      </w:rPr>
      <w:t>2</w:t>
    </w:r>
    <w:r w:rsidR="002600C6">
      <w:rPr>
        <w:rFonts w:asciiTheme="majorHAnsi" w:eastAsiaTheme="majorEastAsia" w:hAnsiTheme="majorHAnsi" w:cstheme="majorBidi"/>
      </w:rPr>
      <w:t>8</w:t>
    </w:r>
    <w:r w:rsidR="00DF31C5">
      <w:rPr>
        <w:rFonts w:asciiTheme="majorHAnsi" w:eastAsiaTheme="majorEastAsia" w:hAnsiTheme="majorHAnsi" w:cstheme="majorBidi"/>
      </w:rPr>
      <w:t>/2024</w:t>
    </w: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C9C31" w14:textId="77777777" w:rsidR="00CE4814" w:rsidRDefault="00CE4814" w:rsidP="00A50111">
      <w:pPr>
        <w:spacing w:after="0" w:line="240" w:lineRule="auto"/>
      </w:pPr>
      <w:r>
        <w:separator/>
      </w:r>
    </w:p>
  </w:footnote>
  <w:footnote w:type="continuationSeparator" w:id="0">
    <w:p w14:paraId="0113004A" w14:textId="77777777" w:rsidR="00CE4814" w:rsidRDefault="00CE4814"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7"/>
  </w:num>
  <w:num w:numId="2" w16cid:durableId="1624799352">
    <w:abstractNumId w:val="3"/>
  </w:num>
  <w:num w:numId="3" w16cid:durableId="759837899">
    <w:abstractNumId w:val="0"/>
  </w:num>
  <w:num w:numId="4" w16cid:durableId="24368868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2"/>
  </w:num>
  <w:num w:numId="7" w16cid:durableId="244074027">
    <w:abstractNumId w:val="1"/>
  </w:num>
  <w:num w:numId="8" w16cid:durableId="1263614281">
    <w:abstractNumId w:val="4"/>
  </w:num>
  <w:num w:numId="9" w16cid:durableId="5813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668D"/>
    <w:rsid w:val="00016C52"/>
    <w:rsid w:val="00022E26"/>
    <w:rsid w:val="00022EA8"/>
    <w:rsid w:val="00027C31"/>
    <w:rsid w:val="00031833"/>
    <w:rsid w:val="00037105"/>
    <w:rsid w:val="000418AB"/>
    <w:rsid w:val="000451EF"/>
    <w:rsid w:val="00051CC9"/>
    <w:rsid w:val="00052287"/>
    <w:rsid w:val="0005364A"/>
    <w:rsid w:val="00054C43"/>
    <w:rsid w:val="00054DD5"/>
    <w:rsid w:val="00062139"/>
    <w:rsid w:val="00067DD8"/>
    <w:rsid w:val="0007619D"/>
    <w:rsid w:val="00076B7E"/>
    <w:rsid w:val="0008136C"/>
    <w:rsid w:val="00082268"/>
    <w:rsid w:val="00082E49"/>
    <w:rsid w:val="00087F36"/>
    <w:rsid w:val="000971D9"/>
    <w:rsid w:val="000A0DB6"/>
    <w:rsid w:val="000A2564"/>
    <w:rsid w:val="000A4C24"/>
    <w:rsid w:val="000A4D00"/>
    <w:rsid w:val="000A5B8F"/>
    <w:rsid w:val="000B5F94"/>
    <w:rsid w:val="000C37CD"/>
    <w:rsid w:val="000C6D90"/>
    <w:rsid w:val="000C7759"/>
    <w:rsid w:val="000D133E"/>
    <w:rsid w:val="000D3319"/>
    <w:rsid w:val="000D43FB"/>
    <w:rsid w:val="000E3845"/>
    <w:rsid w:val="000F1AD7"/>
    <w:rsid w:val="000F2730"/>
    <w:rsid w:val="000F28FD"/>
    <w:rsid w:val="00100E0B"/>
    <w:rsid w:val="00101B73"/>
    <w:rsid w:val="00102EB3"/>
    <w:rsid w:val="00103A3A"/>
    <w:rsid w:val="001078DF"/>
    <w:rsid w:val="00107ACF"/>
    <w:rsid w:val="00113DEF"/>
    <w:rsid w:val="00114FEF"/>
    <w:rsid w:val="00116476"/>
    <w:rsid w:val="001214FF"/>
    <w:rsid w:val="00134213"/>
    <w:rsid w:val="00135200"/>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6307"/>
    <w:rsid w:val="001931F6"/>
    <w:rsid w:val="001943DE"/>
    <w:rsid w:val="00195101"/>
    <w:rsid w:val="00195F57"/>
    <w:rsid w:val="001A00ED"/>
    <w:rsid w:val="001A282F"/>
    <w:rsid w:val="001B0D26"/>
    <w:rsid w:val="001B2949"/>
    <w:rsid w:val="001B4081"/>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15EB"/>
    <w:rsid w:val="002416D1"/>
    <w:rsid w:val="0024715C"/>
    <w:rsid w:val="00252D1C"/>
    <w:rsid w:val="002600C6"/>
    <w:rsid w:val="00265CCA"/>
    <w:rsid w:val="002670F3"/>
    <w:rsid w:val="00270730"/>
    <w:rsid w:val="00272913"/>
    <w:rsid w:val="00281198"/>
    <w:rsid w:val="00281F42"/>
    <w:rsid w:val="00285C16"/>
    <w:rsid w:val="00291804"/>
    <w:rsid w:val="002918BA"/>
    <w:rsid w:val="00292FBB"/>
    <w:rsid w:val="00295FA1"/>
    <w:rsid w:val="00296F4A"/>
    <w:rsid w:val="00297C8F"/>
    <w:rsid w:val="002A1AFE"/>
    <w:rsid w:val="002A3307"/>
    <w:rsid w:val="002A3BBE"/>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47BD"/>
    <w:rsid w:val="002E4DA3"/>
    <w:rsid w:val="002E7AEE"/>
    <w:rsid w:val="002F41B5"/>
    <w:rsid w:val="002F5730"/>
    <w:rsid w:val="002F6ABD"/>
    <w:rsid w:val="0030150E"/>
    <w:rsid w:val="00302256"/>
    <w:rsid w:val="0031214B"/>
    <w:rsid w:val="003137E5"/>
    <w:rsid w:val="003141BD"/>
    <w:rsid w:val="003219D4"/>
    <w:rsid w:val="00323BAA"/>
    <w:rsid w:val="00323EF1"/>
    <w:rsid w:val="00326032"/>
    <w:rsid w:val="003265BF"/>
    <w:rsid w:val="00326C54"/>
    <w:rsid w:val="00331ED2"/>
    <w:rsid w:val="00333107"/>
    <w:rsid w:val="0033425D"/>
    <w:rsid w:val="00335D9B"/>
    <w:rsid w:val="00336803"/>
    <w:rsid w:val="0034304F"/>
    <w:rsid w:val="0034495C"/>
    <w:rsid w:val="00345BA3"/>
    <w:rsid w:val="00345F63"/>
    <w:rsid w:val="0035529D"/>
    <w:rsid w:val="0035708B"/>
    <w:rsid w:val="00357AB7"/>
    <w:rsid w:val="00357EBF"/>
    <w:rsid w:val="0036039B"/>
    <w:rsid w:val="00360C7C"/>
    <w:rsid w:val="00360D93"/>
    <w:rsid w:val="00374188"/>
    <w:rsid w:val="00380A34"/>
    <w:rsid w:val="0038406F"/>
    <w:rsid w:val="00384EA3"/>
    <w:rsid w:val="003872C2"/>
    <w:rsid w:val="00397F36"/>
    <w:rsid w:val="003A71A3"/>
    <w:rsid w:val="003B047B"/>
    <w:rsid w:val="003B1741"/>
    <w:rsid w:val="003B4A24"/>
    <w:rsid w:val="003B4E14"/>
    <w:rsid w:val="003C4B7E"/>
    <w:rsid w:val="003C5149"/>
    <w:rsid w:val="003C662C"/>
    <w:rsid w:val="003D0A32"/>
    <w:rsid w:val="003D3823"/>
    <w:rsid w:val="003D7BEA"/>
    <w:rsid w:val="003E2124"/>
    <w:rsid w:val="003E382A"/>
    <w:rsid w:val="003E7208"/>
    <w:rsid w:val="003F04F9"/>
    <w:rsid w:val="003F1B8F"/>
    <w:rsid w:val="003F384F"/>
    <w:rsid w:val="003F3FB0"/>
    <w:rsid w:val="003F5EAC"/>
    <w:rsid w:val="004002C1"/>
    <w:rsid w:val="0040329C"/>
    <w:rsid w:val="004032A7"/>
    <w:rsid w:val="004123D3"/>
    <w:rsid w:val="004123ED"/>
    <w:rsid w:val="00413E8D"/>
    <w:rsid w:val="00414C03"/>
    <w:rsid w:val="00422884"/>
    <w:rsid w:val="00432193"/>
    <w:rsid w:val="0043238E"/>
    <w:rsid w:val="0044299D"/>
    <w:rsid w:val="00442A93"/>
    <w:rsid w:val="00446CB2"/>
    <w:rsid w:val="00446F59"/>
    <w:rsid w:val="00452DED"/>
    <w:rsid w:val="00453007"/>
    <w:rsid w:val="00460A03"/>
    <w:rsid w:val="00462539"/>
    <w:rsid w:val="0046524C"/>
    <w:rsid w:val="00470EC5"/>
    <w:rsid w:val="0047114A"/>
    <w:rsid w:val="00472DFA"/>
    <w:rsid w:val="00474C47"/>
    <w:rsid w:val="004754FC"/>
    <w:rsid w:val="00475CE9"/>
    <w:rsid w:val="004764ED"/>
    <w:rsid w:val="004826B3"/>
    <w:rsid w:val="00490353"/>
    <w:rsid w:val="00497983"/>
    <w:rsid w:val="004B35D5"/>
    <w:rsid w:val="004B5A80"/>
    <w:rsid w:val="004B76E8"/>
    <w:rsid w:val="004C0EF1"/>
    <w:rsid w:val="004C3559"/>
    <w:rsid w:val="004C6A67"/>
    <w:rsid w:val="004C71CF"/>
    <w:rsid w:val="004D0934"/>
    <w:rsid w:val="004D197B"/>
    <w:rsid w:val="004D2804"/>
    <w:rsid w:val="004D33C5"/>
    <w:rsid w:val="004D42A6"/>
    <w:rsid w:val="004D60EE"/>
    <w:rsid w:val="004D6377"/>
    <w:rsid w:val="004D7BE0"/>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7D7A"/>
    <w:rsid w:val="00532062"/>
    <w:rsid w:val="005335A5"/>
    <w:rsid w:val="00534941"/>
    <w:rsid w:val="005409A4"/>
    <w:rsid w:val="00550823"/>
    <w:rsid w:val="00551085"/>
    <w:rsid w:val="0055780E"/>
    <w:rsid w:val="00561E26"/>
    <w:rsid w:val="00565FB7"/>
    <w:rsid w:val="005671F3"/>
    <w:rsid w:val="00567478"/>
    <w:rsid w:val="0057344F"/>
    <w:rsid w:val="005778E7"/>
    <w:rsid w:val="0058457E"/>
    <w:rsid w:val="0058756F"/>
    <w:rsid w:val="0059110D"/>
    <w:rsid w:val="0059207F"/>
    <w:rsid w:val="00593468"/>
    <w:rsid w:val="005947EE"/>
    <w:rsid w:val="005976E5"/>
    <w:rsid w:val="005A624D"/>
    <w:rsid w:val="005B3C72"/>
    <w:rsid w:val="005B3FFE"/>
    <w:rsid w:val="005B4661"/>
    <w:rsid w:val="005B4F7E"/>
    <w:rsid w:val="005C0084"/>
    <w:rsid w:val="005D1242"/>
    <w:rsid w:val="005D3757"/>
    <w:rsid w:val="005E14B4"/>
    <w:rsid w:val="005E6773"/>
    <w:rsid w:val="005E7BBF"/>
    <w:rsid w:val="005F1431"/>
    <w:rsid w:val="005F1943"/>
    <w:rsid w:val="005F3342"/>
    <w:rsid w:val="005F437D"/>
    <w:rsid w:val="005F44C4"/>
    <w:rsid w:val="005F4EE9"/>
    <w:rsid w:val="005F58CC"/>
    <w:rsid w:val="005F5A02"/>
    <w:rsid w:val="005F6CF3"/>
    <w:rsid w:val="005F73FD"/>
    <w:rsid w:val="005F756E"/>
    <w:rsid w:val="0060060A"/>
    <w:rsid w:val="00603BC4"/>
    <w:rsid w:val="0060527F"/>
    <w:rsid w:val="00607C7C"/>
    <w:rsid w:val="0061399B"/>
    <w:rsid w:val="006152F0"/>
    <w:rsid w:val="006168B3"/>
    <w:rsid w:val="00621E1F"/>
    <w:rsid w:val="00626566"/>
    <w:rsid w:val="00626811"/>
    <w:rsid w:val="00632F0A"/>
    <w:rsid w:val="00634155"/>
    <w:rsid w:val="0063780F"/>
    <w:rsid w:val="00641346"/>
    <w:rsid w:val="00642A62"/>
    <w:rsid w:val="00651EED"/>
    <w:rsid w:val="00653332"/>
    <w:rsid w:val="00655AD9"/>
    <w:rsid w:val="00665906"/>
    <w:rsid w:val="00670557"/>
    <w:rsid w:val="00673450"/>
    <w:rsid w:val="00682CC0"/>
    <w:rsid w:val="006840DA"/>
    <w:rsid w:val="00684407"/>
    <w:rsid w:val="00686483"/>
    <w:rsid w:val="00691C88"/>
    <w:rsid w:val="00696750"/>
    <w:rsid w:val="006A1F2F"/>
    <w:rsid w:val="006A68E3"/>
    <w:rsid w:val="006A7101"/>
    <w:rsid w:val="006B09EB"/>
    <w:rsid w:val="006B4826"/>
    <w:rsid w:val="006B702D"/>
    <w:rsid w:val="006C7DEC"/>
    <w:rsid w:val="006D1750"/>
    <w:rsid w:val="006D4ACE"/>
    <w:rsid w:val="006D6767"/>
    <w:rsid w:val="006E2FBF"/>
    <w:rsid w:val="006F031D"/>
    <w:rsid w:val="006F083C"/>
    <w:rsid w:val="00702262"/>
    <w:rsid w:val="00703B23"/>
    <w:rsid w:val="0070648B"/>
    <w:rsid w:val="00706542"/>
    <w:rsid w:val="0071183C"/>
    <w:rsid w:val="00714AFF"/>
    <w:rsid w:val="00716412"/>
    <w:rsid w:val="00716FA8"/>
    <w:rsid w:val="007213F7"/>
    <w:rsid w:val="00722B25"/>
    <w:rsid w:val="007261DF"/>
    <w:rsid w:val="00726A9D"/>
    <w:rsid w:val="00731D84"/>
    <w:rsid w:val="007331F2"/>
    <w:rsid w:val="00733286"/>
    <w:rsid w:val="00734D27"/>
    <w:rsid w:val="00736B7D"/>
    <w:rsid w:val="00740574"/>
    <w:rsid w:val="00742C96"/>
    <w:rsid w:val="00743A0D"/>
    <w:rsid w:val="007544DB"/>
    <w:rsid w:val="00760ED5"/>
    <w:rsid w:val="00761A5E"/>
    <w:rsid w:val="00761BB9"/>
    <w:rsid w:val="00766EF1"/>
    <w:rsid w:val="00770928"/>
    <w:rsid w:val="00773BAF"/>
    <w:rsid w:val="0077421B"/>
    <w:rsid w:val="00782C51"/>
    <w:rsid w:val="00787FD9"/>
    <w:rsid w:val="00791F40"/>
    <w:rsid w:val="007A14E0"/>
    <w:rsid w:val="007A1D70"/>
    <w:rsid w:val="007B01AF"/>
    <w:rsid w:val="007B022A"/>
    <w:rsid w:val="007B1DF8"/>
    <w:rsid w:val="007B2783"/>
    <w:rsid w:val="007B34D0"/>
    <w:rsid w:val="007C0D95"/>
    <w:rsid w:val="007D7481"/>
    <w:rsid w:val="007E1DD3"/>
    <w:rsid w:val="007E2660"/>
    <w:rsid w:val="007E46A6"/>
    <w:rsid w:val="007E4C62"/>
    <w:rsid w:val="007F39B2"/>
    <w:rsid w:val="007F3DAB"/>
    <w:rsid w:val="007F4F66"/>
    <w:rsid w:val="007F6844"/>
    <w:rsid w:val="00801239"/>
    <w:rsid w:val="0080168B"/>
    <w:rsid w:val="00812315"/>
    <w:rsid w:val="00816A74"/>
    <w:rsid w:val="00822FA9"/>
    <w:rsid w:val="0082712B"/>
    <w:rsid w:val="00827D11"/>
    <w:rsid w:val="008349AF"/>
    <w:rsid w:val="00842B56"/>
    <w:rsid w:val="00845BB9"/>
    <w:rsid w:val="008512C3"/>
    <w:rsid w:val="008539D3"/>
    <w:rsid w:val="00853E46"/>
    <w:rsid w:val="0085756E"/>
    <w:rsid w:val="00862897"/>
    <w:rsid w:val="00871CF8"/>
    <w:rsid w:val="008749D5"/>
    <w:rsid w:val="00874F9A"/>
    <w:rsid w:val="00882493"/>
    <w:rsid w:val="00886939"/>
    <w:rsid w:val="0089111A"/>
    <w:rsid w:val="0089160D"/>
    <w:rsid w:val="00897FBB"/>
    <w:rsid w:val="008A0F49"/>
    <w:rsid w:val="008B2B29"/>
    <w:rsid w:val="008C430C"/>
    <w:rsid w:val="008D431A"/>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7250"/>
    <w:rsid w:val="00932CF9"/>
    <w:rsid w:val="00933250"/>
    <w:rsid w:val="00935225"/>
    <w:rsid w:val="009369F3"/>
    <w:rsid w:val="00945FD8"/>
    <w:rsid w:val="00950DA9"/>
    <w:rsid w:val="009525FB"/>
    <w:rsid w:val="009623B5"/>
    <w:rsid w:val="009640A7"/>
    <w:rsid w:val="009670F0"/>
    <w:rsid w:val="009723E3"/>
    <w:rsid w:val="00976034"/>
    <w:rsid w:val="009767B7"/>
    <w:rsid w:val="00980BB2"/>
    <w:rsid w:val="0098778A"/>
    <w:rsid w:val="00992576"/>
    <w:rsid w:val="00994565"/>
    <w:rsid w:val="00996083"/>
    <w:rsid w:val="00996197"/>
    <w:rsid w:val="00997BC6"/>
    <w:rsid w:val="009B42A8"/>
    <w:rsid w:val="009B5203"/>
    <w:rsid w:val="009B6B5A"/>
    <w:rsid w:val="009B7E36"/>
    <w:rsid w:val="009C0851"/>
    <w:rsid w:val="009C1ACB"/>
    <w:rsid w:val="009C7291"/>
    <w:rsid w:val="009D50C9"/>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681E"/>
    <w:rsid w:val="00A41ACE"/>
    <w:rsid w:val="00A42112"/>
    <w:rsid w:val="00A426EB"/>
    <w:rsid w:val="00A50111"/>
    <w:rsid w:val="00A530FA"/>
    <w:rsid w:val="00A5399A"/>
    <w:rsid w:val="00A54774"/>
    <w:rsid w:val="00A54EBA"/>
    <w:rsid w:val="00A61A36"/>
    <w:rsid w:val="00A62190"/>
    <w:rsid w:val="00A64FF8"/>
    <w:rsid w:val="00A70CAD"/>
    <w:rsid w:val="00A71602"/>
    <w:rsid w:val="00A72BBA"/>
    <w:rsid w:val="00A802B2"/>
    <w:rsid w:val="00A92CC0"/>
    <w:rsid w:val="00A962A2"/>
    <w:rsid w:val="00AA1C3B"/>
    <w:rsid w:val="00AA434E"/>
    <w:rsid w:val="00AA4C18"/>
    <w:rsid w:val="00AA5958"/>
    <w:rsid w:val="00AA699E"/>
    <w:rsid w:val="00AA754C"/>
    <w:rsid w:val="00AB0152"/>
    <w:rsid w:val="00AB2613"/>
    <w:rsid w:val="00AB60C9"/>
    <w:rsid w:val="00AD11F9"/>
    <w:rsid w:val="00AD4645"/>
    <w:rsid w:val="00AD55B9"/>
    <w:rsid w:val="00AE684B"/>
    <w:rsid w:val="00AF1C37"/>
    <w:rsid w:val="00AF2FEE"/>
    <w:rsid w:val="00AF7140"/>
    <w:rsid w:val="00B00FF3"/>
    <w:rsid w:val="00B025D1"/>
    <w:rsid w:val="00B15BF7"/>
    <w:rsid w:val="00B16383"/>
    <w:rsid w:val="00B30CA3"/>
    <w:rsid w:val="00B31453"/>
    <w:rsid w:val="00B323DA"/>
    <w:rsid w:val="00B340B8"/>
    <w:rsid w:val="00B3434B"/>
    <w:rsid w:val="00B433B4"/>
    <w:rsid w:val="00B45C82"/>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42B1"/>
    <w:rsid w:val="00BA6A8A"/>
    <w:rsid w:val="00BA7176"/>
    <w:rsid w:val="00BB532C"/>
    <w:rsid w:val="00BB55B8"/>
    <w:rsid w:val="00BC2260"/>
    <w:rsid w:val="00BC6264"/>
    <w:rsid w:val="00BC7CC0"/>
    <w:rsid w:val="00BD3FD2"/>
    <w:rsid w:val="00BD428F"/>
    <w:rsid w:val="00BD4DA7"/>
    <w:rsid w:val="00BD750A"/>
    <w:rsid w:val="00BE5E54"/>
    <w:rsid w:val="00BE723A"/>
    <w:rsid w:val="00BF5EC5"/>
    <w:rsid w:val="00C00D1F"/>
    <w:rsid w:val="00C02C5B"/>
    <w:rsid w:val="00C04C25"/>
    <w:rsid w:val="00C05CCD"/>
    <w:rsid w:val="00C11B8E"/>
    <w:rsid w:val="00C1658A"/>
    <w:rsid w:val="00C20584"/>
    <w:rsid w:val="00C21810"/>
    <w:rsid w:val="00C24260"/>
    <w:rsid w:val="00C245E5"/>
    <w:rsid w:val="00C317E1"/>
    <w:rsid w:val="00C37742"/>
    <w:rsid w:val="00C37B4F"/>
    <w:rsid w:val="00C42A15"/>
    <w:rsid w:val="00C42CED"/>
    <w:rsid w:val="00C44BC6"/>
    <w:rsid w:val="00C503A7"/>
    <w:rsid w:val="00C52CEB"/>
    <w:rsid w:val="00C567F0"/>
    <w:rsid w:val="00C6358F"/>
    <w:rsid w:val="00C64311"/>
    <w:rsid w:val="00C6715F"/>
    <w:rsid w:val="00C70376"/>
    <w:rsid w:val="00C72627"/>
    <w:rsid w:val="00C734F1"/>
    <w:rsid w:val="00C84347"/>
    <w:rsid w:val="00C9620A"/>
    <w:rsid w:val="00C96960"/>
    <w:rsid w:val="00C97B0E"/>
    <w:rsid w:val="00CA02C5"/>
    <w:rsid w:val="00CA037A"/>
    <w:rsid w:val="00CA1DB8"/>
    <w:rsid w:val="00CA55F9"/>
    <w:rsid w:val="00CB37C1"/>
    <w:rsid w:val="00CB3EDB"/>
    <w:rsid w:val="00CB58F1"/>
    <w:rsid w:val="00CC1D95"/>
    <w:rsid w:val="00CC41BA"/>
    <w:rsid w:val="00CD030B"/>
    <w:rsid w:val="00CD1736"/>
    <w:rsid w:val="00CD1D5B"/>
    <w:rsid w:val="00CD5375"/>
    <w:rsid w:val="00CD6BAA"/>
    <w:rsid w:val="00CE1A7F"/>
    <w:rsid w:val="00CE1F4C"/>
    <w:rsid w:val="00CE266D"/>
    <w:rsid w:val="00CE4814"/>
    <w:rsid w:val="00CE5CBE"/>
    <w:rsid w:val="00CE66C5"/>
    <w:rsid w:val="00CE6D84"/>
    <w:rsid w:val="00CF0B0A"/>
    <w:rsid w:val="00CF1F73"/>
    <w:rsid w:val="00CF41B2"/>
    <w:rsid w:val="00CF455A"/>
    <w:rsid w:val="00CF57FD"/>
    <w:rsid w:val="00D06558"/>
    <w:rsid w:val="00D11216"/>
    <w:rsid w:val="00D15674"/>
    <w:rsid w:val="00D16FA8"/>
    <w:rsid w:val="00D20D85"/>
    <w:rsid w:val="00D24DBD"/>
    <w:rsid w:val="00D27412"/>
    <w:rsid w:val="00D35A76"/>
    <w:rsid w:val="00D37DE3"/>
    <w:rsid w:val="00D41D47"/>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A34EE"/>
    <w:rsid w:val="00DA51F5"/>
    <w:rsid w:val="00DB27B6"/>
    <w:rsid w:val="00DB2969"/>
    <w:rsid w:val="00DB536D"/>
    <w:rsid w:val="00DB5456"/>
    <w:rsid w:val="00DB5C7B"/>
    <w:rsid w:val="00DB657E"/>
    <w:rsid w:val="00DC3F3C"/>
    <w:rsid w:val="00DD637C"/>
    <w:rsid w:val="00DE0CE0"/>
    <w:rsid w:val="00DF2857"/>
    <w:rsid w:val="00DF31C5"/>
    <w:rsid w:val="00DF45FA"/>
    <w:rsid w:val="00DF7027"/>
    <w:rsid w:val="00E0055A"/>
    <w:rsid w:val="00E01DAB"/>
    <w:rsid w:val="00E1196A"/>
    <w:rsid w:val="00E21E4B"/>
    <w:rsid w:val="00E31656"/>
    <w:rsid w:val="00E406BF"/>
    <w:rsid w:val="00E41F40"/>
    <w:rsid w:val="00E4528A"/>
    <w:rsid w:val="00E46A38"/>
    <w:rsid w:val="00E50E7D"/>
    <w:rsid w:val="00E51899"/>
    <w:rsid w:val="00E51E53"/>
    <w:rsid w:val="00E5473B"/>
    <w:rsid w:val="00E6115D"/>
    <w:rsid w:val="00E617CF"/>
    <w:rsid w:val="00E659D9"/>
    <w:rsid w:val="00E70EA2"/>
    <w:rsid w:val="00E71E43"/>
    <w:rsid w:val="00E72818"/>
    <w:rsid w:val="00E74636"/>
    <w:rsid w:val="00E80688"/>
    <w:rsid w:val="00E91E3F"/>
    <w:rsid w:val="00E97DEA"/>
    <w:rsid w:val="00EA00BE"/>
    <w:rsid w:val="00EA0AA9"/>
    <w:rsid w:val="00EA2F6B"/>
    <w:rsid w:val="00EB247A"/>
    <w:rsid w:val="00EB6186"/>
    <w:rsid w:val="00EC6414"/>
    <w:rsid w:val="00ED28F6"/>
    <w:rsid w:val="00ED666B"/>
    <w:rsid w:val="00ED7AEF"/>
    <w:rsid w:val="00EE0584"/>
    <w:rsid w:val="00EE078A"/>
    <w:rsid w:val="00EE1DC5"/>
    <w:rsid w:val="00EE2083"/>
    <w:rsid w:val="00EE3176"/>
    <w:rsid w:val="00EE5370"/>
    <w:rsid w:val="00EF1772"/>
    <w:rsid w:val="00F006AF"/>
    <w:rsid w:val="00F037BF"/>
    <w:rsid w:val="00F03891"/>
    <w:rsid w:val="00F0474A"/>
    <w:rsid w:val="00F057BA"/>
    <w:rsid w:val="00F05920"/>
    <w:rsid w:val="00F063FC"/>
    <w:rsid w:val="00F10E72"/>
    <w:rsid w:val="00F152AF"/>
    <w:rsid w:val="00F16F46"/>
    <w:rsid w:val="00F17423"/>
    <w:rsid w:val="00F22BA3"/>
    <w:rsid w:val="00F238DC"/>
    <w:rsid w:val="00F24F31"/>
    <w:rsid w:val="00F25A0A"/>
    <w:rsid w:val="00F3037F"/>
    <w:rsid w:val="00F31FAC"/>
    <w:rsid w:val="00F415A3"/>
    <w:rsid w:val="00F42DF8"/>
    <w:rsid w:val="00F468C8"/>
    <w:rsid w:val="00F46E56"/>
    <w:rsid w:val="00F50D69"/>
    <w:rsid w:val="00F51FB5"/>
    <w:rsid w:val="00F53AB3"/>
    <w:rsid w:val="00F55A90"/>
    <w:rsid w:val="00F56A01"/>
    <w:rsid w:val="00F63671"/>
    <w:rsid w:val="00F671A1"/>
    <w:rsid w:val="00F708C7"/>
    <w:rsid w:val="00F743CE"/>
    <w:rsid w:val="00F75CE5"/>
    <w:rsid w:val="00F8281D"/>
    <w:rsid w:val="00F8600F"/>
    <w:rsid w:val="00F864AF"/>
    <w:rsid w:val="00F86A37"/>
    <w:rsid w:val="00F90EE8"/>
    <w:rsid w:val="00F95806"/>
    <w:rsid w:val="00FA1B9D"/>
    <w:rsid w:val="00FA45AA"/>
    <w:rsid w:val="00FA6039"/>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4</cp:revision>
  <cp:lastPrinted>2024-06-13T15:06:00Z</cp:lastPrinted>
  <dcterms:created xsi:type="dcterms:W3CDTF">2024-06-13T15:00:00Z</dcterms:created>
  <dcterms:modified xsi:type="dcterms:W3CDTF">2024-06-13T15:06:00Z</dcterms:modified>
</cp:coreProperties>
</file>