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FB3C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000A0B49" w14:textId="77777777" w:rsidR="00A50111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14:paraId="1C5FA4DF" w14:textId="15990847" w:rsidR="00A50111" w:rsidRDefault="007111F9" w:rsidP="00A50111">
      <w:pPr>
        <w:spacing w:after="0" w:line="240" w:lineRule="auto"/>
        <w:jc w:val="center"/>
        <w:rPr>
          <w:b/>
        </w:rPr>
      </w:pPr>
      <w:r>
        <w:rPr>
          <w:b/>
        </w:rPr>
        <w:t>FEBRUARY 25</w:t>
      </w:r>
      <w:r w:rsidR="008D497E">
        <w:rPr>
          <w:b/>
        </w:rPr>
        <w:t>, 2025</w:t>
      </w:r>
    </w:p>
    <w:p w14:paraId="1C44BF14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14632EFF" w14:textId="41635964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Regular Meeting of the Vernon City Commission to order at </w:t>
      </w:r>
      <w:r w:rsidR="00E51B2D">
        <w:t>5</w:t>
      </w:r>
      <w:r>
        <w:t>:3</w:t>
      </w:r>
      <w:r w:rsidR="00121935">
        <w:t>0</w:t>
      </w:r>
      <w:r>
        <w:t xml:space="preserve"> p.m. on </w:t>
      </w:r>
      <w:r w:rsidR="00C6358F">
        <w:tab/>
      </w:r>
      <w:r w:rsidR="007111F9">
        <w:t>February 25</w:t>
      </w:r>
      <w:r w:rsidR="008D497E">
        <w:t>, 2025</w:t>
      </w:r>
      <w:r>
        <w:t xml:space="preserve"> at City Hall, and a quorum was declared present.</w:t>
      </w:r>
    </w:p>
    <w:p w14:paraId="3C0EA01D" w14:textId="77777777" w:rsidR="00A50111" w:rsidRDefault="00A50111" w:rsidP="00A50111">
      <w:pPr>
        <w:spacing w:after="0" w:line="240" w:lineRule="auto"/>
        <w:jc w:val="both"/>
      </w:pPr>
    </w:p>
    <w:p w14:paraId="18214A36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028ACA5" w14:textId="77777777" w:rsidR="00C96960" w:rsidRDefault="00C96960" w:rsidP="00A50111">
      <w:pPr>
        <w:spacing w:after="0" w:line="240" w:lineRule="auto"/>
        <w:jc w:val="both"/>
      </w:pPr>
    </w:p>
    <w:p w14:paraId="1922762B" w14:textId="069EA850" w:rsidR="00037105" w:rsidRDefault="00A50111" w:rsidP="00037105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2A3307">
        <w:t>Michael Burnett</w:t>
      </w:r>
      <w:r w:rsidR="00037105">
        <w:t>,</w:t>
      </w:r>
      <w:r w:rsidR="002A3307">
        <w:t xml:space="preserve"> Don Aydelott</w:t>
      </w:r>
      <w:r w:rsidR="00E51B2D">
        <w:t>, Dustin Fraticelli</w:t>
      </w:r>
      <w:r w:rsidR="00AA088D">
        <w:t xml:space="preserve">, </w:t>
      </w:r>
      <w:r w:rsidR="00E51B2D">
        <w:t>Kimberly Buesing</w:t>
      </w:r>
    </w:p>
    <w:p w14:paraId="353A4BF2" w14:textId="77777777" w:rsidR="005976E5" w:rsidRDefault="005976E5" w:rsidP="00037105">
      <w:pPr>
        <w:spacing w:after="0" w:line="240" w:lineRule="auto"/>
        <w:ind w:firstLine="720"/>
        <w:jc w:val="both"/>
      </w:pPr>
    </w:p>
    <w:p w14:paraId="65317BDA" w14:textId="1D1F69CE" w:rsidR="00186307" w:rsidRDefault="00A50111" w:rsidP="00C44BC6">
      <w:pPr>
        <w:spacing w:after="0" w:line="240" w:lineRule="auto"/>
        <w:ind w:left="720"/>
        <w:jc w:val="both"/>
      </w:pPr>
      <w:r>
        <w:t xml:space="preserve">Staff Present: </w:t>
      </w:r>
      <w:r w:rsidR="00D62352">
        <w:t>City Manager</w:t>
      </w:r>
      <w:r w:rsidR="003F04F9">
        <w:t xml:space="preserve"> </w:t>
      </w:r>
      <w:r w:rsidR="00A01484">
        <w:t>Darell Kennon,</w:t>
      </w:r>
      <w:r w:rsidR="00121935">
        <w:t xml:space="preserve"> City Attorney Sage Seal,</w:t>
      </w:r>
      <w:r w:rsidR="007E4C62">
        <w:t xml:space="preserve"> </w:t>
      </w:r>
      <w:r w:rsidR="008539D3">
        <w:t xml:space="preserve">Police </w:t>
      </w:r>
      <w:r w:rsidR="0058756F">
        <w:t>Chief</w:t>
      </w:r>
      <w:r w:rsidR="001D55FE">
        <w:t xml:space="preserve"> Wayne Hodges</w:t>
      </w:r>
      <w:r w:rsidR="008539D3">
        <w:t>,</w:t>
      </w:r>
      <w:r w:rsidR="00054DD5">
        <w:t xml:space="preserve"> </w:t>
      </w:r>
      <w:r w:rsidR="00E51B2D">
        <w:t>Fire Chie</w:t>
      </w:r>
      <w:r w:rsidR="00B21198">
        <w:t>f</w:t>
      </w:r>
      <w:r w:rsidR="00E51B2D">
        <w:t xml:space="preserve"> Chris Cook, </w:t>
      </w:r>
      <w:r w:rsidR="00CF1F73">
        <w:t>Public Works Director Chase Craighead,</w:t>
      </w:r>
      <w:r w:rsidR="00121935">
        <w:t xml:space="preserve"> Community Development Director Monica Wilkinson, Tourism Director Haley Bounds</w:t>
      </w:r>
      <w:r w:rsidR="004331BB">
        <w:t xml:space="preserve">, </w:t>
      </w:r>
      <w:r w:rsidR="008D497E">
        <w:t>Finance Director Madala Rodriguez</w:t>
      </w:r>
      <w:r w:rsidR="007111F9">
        <w:t>, EMS Deputy Director John Perez</w:t>
      </w:r>
      <w:r w:rsidR="00CF1F73">
        <w:t xml:space="preserve"> </w:t>
      </w:r>
      <w:r w:rsidR="00CA037A">
        <w:t>and</w:t>
      </w:r>
      <w:r w:rsidR="00336803">
        <w:t xml:space="preserve"> City Secretary Marsha Jo Stone</w:t>
      </w:r>
    </w:p>
    <w:p w14:paraId="73A0FC82" w14:textId="77777777" w:rsidR="00F25A0A" w:rsidRDefault="00F25A0A" w:rsidP="00C44BC6">
      <w:pPr>
        <w:spacing w:after="0" w:line="240" w:lineRule="auto"/>
        <w:ind w:left="720"/>
        <w:jc w:val="both"/>
      </w:pPr>
    </w:p>
    <w:p w14:paraId="6C567E78" w14:textId="4764D2CE" w:rsidR="00F25A0A" w:rsidRDefault="00F25A0A" w:rsidP="00C44BC6">
      <w:pPr>
        <w:spacing w:after="0" w:line="240" w:lineRule="auto"/>
        <w:ind w:left="720"/>
        <w:jc w:val="both"/>
      </w:pPr>
      <w:r>
        <w:t>Others:</w:t>
      </w:r>
      <w:r w:rsidR="008D497E">
        <w:t xml:space="preserve"> </w:t>
      </w:r>
      <w:r w:rsidR="007111F9">
        <w:t>Troy and Cara Pepper</w:t>
      </w:r>
    </w:p>
    <w:p w14:paraId="3C360944" w14:textId="77777777" w:rsidR="00651EED" w:rsidRDefault="00651EED" w:rsidP="00C44BC6">
      <w:pPr>
        <w:spacing w:after="0" w:line="240" w:lineRule="auto"/>
        <w:ind w:left="720"/>
        <w:jc w:val="both"/>
      </w:pPr>
    </w:p>
    <w:p w14:paraId="7E0C42C8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376AEEAA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1C52BAEA" w14:textId="529BDBA0" w:rsidR="00A50111" w:rsidRDefault="00A50111" w:rsidP="00CA037A">
      <w:pPr>
        <w:spacing w:after="0" w:line="240" w:lineRule="auto"/>
        <w:ind w:left="720"/>
        <w:jc w:val="both"/>
      </w:pPr>
      <w:r>
        <w:t>B.  Invocation – Commissioner</w:t>
      </w:r>
      <w:r w:rsidR="009E4C8A">
        <w:t xml:space="preserve"> </w:t>
      </w:r>
      <w:r w:rsidR="002A3307">
        <w:t>Burnett</w:t>
      </w:r>
      <w:r>
        <w:t xml:space="preserve"> led the group in the Invocation</w:t>
      </w:r>
      <w:r w:rsidR="00CA037A">
        <w:t xml:space="preserve"> </w:t>
      </w:r>
    </w:p>
    <w:p w14:paraId="29E8B86F" w14:textId="4496244F" w:rsidR="00A50111" w:rsidRDefault="00A50111" w:rsidP="00A50111">
      <w:pPr>
        <w:spacing w:after="0" w:line="240" w:lineRule="auto"/>
        <w:ind w:left="720"/>
        <w:jc w:val="both"/>
      </w:pPr>
      <w:r>
        <w:t>C.  Pledge of Allegiance –</w:t>
      </w:r>
      <w:r w:rsidR="002A3307">
        <w:t xml:space="preserve"> </w:t>
      </w:r>
      <w:r w:rsidR="006704AC">
        <w:t>Mayor Gosline</w:t>
      </w:r>
      <w:r w:rsidR="00651EED">
        <w:t xml:space="preserve"> </w:t>
      </w:r>
      <w:r>
        <w:t>led the group in the pledge to the United States Flag</w:t>
      </w:r>
      <w:r w:rsidR="002A3307">
        <w:t xml:space="preserve"> </w:t>
      </w:r>
      <w:r w:rsidR="000A4C24">
        <w:t xml:space="preserve">and </w:t>
      </w:r>
      <w:r>
        <w:t>the Texas Flag</w:t>
      </w:r>
    </w:p>
    <w:p w14:paraId="5FF84BD8" w14:textId="77777777" w:rsidR="00B63404" w:rsidRDefault="00B63404" w:rsidP="00A50111">
      <w:pPr>
        <w:spacing w:after="0" w:line="240" w:lineRule="auto"/>
        <w:ind w:left="720"/>
        <w:jc w:val="both"/>
      </w:pPr>
    </w:p>
    <w:p w14:paraId="53828F49" w14:textId="7F086B01" w:rsidR="000E3845" w:rsidRDefault="000E3845" w:rsidP="006704AC">
      <w:pPr>
        <w:spacing w:after="0" w:line="240" w:lineRule="auto"/>
        <w:ind w:left="720" w:hanging="720"/>
        <w:jc w:val="both"/>
      </w:pPr>
      <w:r w:rsidRPr="00C6358F">
        <w:rPr>
          <w:b/>
        </w:rPr>
        <w:t>2.</w:t>
      </w:r>
      <w:r>
        <w:tab/>
      </w:r>
      <w:r w:rsidRPr="00CE66C5">
        <w:rPr>
          <w:b/>
        </w:rPr>
        <w:t>Consent Agenda:</w:t>
      </w:r>
    </w:p>
    <w:p w14:paraId="52BFB9FC" w14:textId="0B3C86D0" w:rsidR="000C6D90" w:rsidRDefault="000E3845" w:rsidP="000E3845">
      <w:pPr>
        <w:spacing w:after="0" w:line="240" w:lineRule="auto"/>
        <w:ind w:left="720"/>
        <w:jc w:val="both"/>
      </w:pPr>
      <w:r>
        <w:t>A.  Approval of the Minutes of the</w:t>
      </w:r>
      <w:r w:rsidR="000C6D90">
        <w:t xml:space="preserve"> Regular Meeting held on Tuesday,</w:t>
      </w:r>
      <w:r w:rsidR="002A3307">
        <w:t xml:space="preserve"> </w:t>
      </w:r>
      <w:r w:rsidR="007111F9">
        <w:t>January 28, 2025 and Special Meeting held on Friday, January 31, 2025</w:t>
      </w:r>
      <w:r w:rsidR="001B44E8">
        <w:t xml:space="preserve"> </w:t>
      </w:r>
      <w:r w:rsidR="00E51B2D">
        <w:t xml:space="preserve"> </w:t>
      </w:r>
    </w:p>
    <w:p w14:paraId="204EE9EA" w14:textId="7523A450" w:rsidR="000E3845" w:rsidRDefault="001D55FE" w:rsidP="000E3845">
      <w:pPr>
        <w:spacing w:after="0" w:line="240" w:lineRule="auto"/>
        <w:ind w:left="720"/>
        <w:jc w:val="both"/>
      </w:pPr>
      <w:r>
        <w:t>B</w:t>
      </w:r>
      <w:r w:rsidR="00B63404">
        <w:t xml:space="preserve">. </w:t>
      </w:r>
      <w:r w:rsidR="000E3845">
        <w:t>Approval of the Finance Investment Report, Vouchers, Payroll and Benefit Expense for</w:t>
      </w:r>
      <w:r w:rsidR="00022E26">
        <w:t xml:space="preserve"> </w:t>
      </w:r>
      <w:r w:rsidR="007111F9">
        <w:t>January 1, 2025</w:t>
      </w:r>
      <w:r w:rsidR="009B6B5A">
        <w:t xml:space="preserve"> to</w:t>
      </w:r>
      <w:r w:rsidR="00022E26">
        <w:t xml:space="preserve"> </w:t>
      </w:r>
      <w:r w:rsidR="007111F9">
        <w:t>January 31, 2025</w:t>
      </w:r>
    </w:p>
    <w:p w14:paraId="0E708908" w14:textId="71E8F570" w:rsidR="000E3845" w:rsidRDefault="001D55FE" w:rsidP="00121935">
      <w:pPr>
        <w:spacing w:after="0" w:line="240" w:lineRule="auto"/>
        <w:ind w:left="720"/>
        <w:jc w:val="both"/>
      </w:pPr>
      <w:r>
        <w:t>C</w:t>
      </w:r>
      <w:r w:rsidR="000E3845">
        <w:t>.  Approval of other Department Reports</w:t>
      </w:r>
      <w:r w:rsidR="00121935">
        <w:t xml:space="preserve"> – Municipal Court, Police, Fire, Well Field Reports, Code, Permits, Shop</w:t>
      </w:r>
    </w:p>
    <w:p w14:paraId="43EE4E3E" w14:textId="161CDCC0" w:rsidR="00BB532C" w:rsidRDefault="00BB532C" w:rsidP="004331BB">
      <w:pPr>
        <w:spacing w:after="0" w:line="240" w:lineRule="auto"/>
        <w:ind w:left="720"/>
        <w:jc w:val="both"/>
      </w:pPr>
      <w:r>
        <w:t>D. Approval of Board minutes</w:t>
      </w:r>
      <w:r w:rsidR="00121935">
        <w:t xml:space="preserve"> –</w:t>
      </w:r>
      <w:r w:rsidR="00663A28">
        <w:t xml:space="preserve"> </w:t>
      </w:r>
      <w:r w:rsidR="00646404">
        <w:t xml:space="preserve">Planning and Zoning, </w:t>
      </w:r>
      <w:r w:rsidR="000D1C39">
        <w:t>Tourism</w:t>
      </w:r>
      <w:r w:rsidR="004331BB">
        <w:t xml:space="preserve">, Main Street, </w:t>
      </w:r>
      <w:r w:rsidR="007111F9">
        <w:t>Housing Authority</w:t>
      </w:r>
    </w:p>
    <w:p w14:paraId="0E45B547" w14:textId="77777777" w:rsidR="000E3845" w:rsidRDefault="000E3845" w:rsidP="000E3845">
      <w:pPr>
        <w:spacing w:after="0" w:line="240" w:lineRule="auto"/>
        <w:ind w:left="720"/>
        <w:jc w:val="both"/>
      </w:pPr>
    </w:p>
    <w:p w14:paraId="23480F34" w14:textId="617322DD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195101">
        <w:t xml:space="preserve"> </w:t>
      </w:r>
      <w:r w:rsidR="007111F9">
        <w:t>Fraticelli</w:t>
      </w:r>
      <w:r w:rsidR="00CA037A">
        <w:t xml:space="preserve"> the motion to approve the consent agenda </w:t>
      </w:r>
    </w:p>
    <w:p w14:paraId="1E7C1064" w14:textId="77777777" w:rsidR="000E3845" w:rsidRDefault="000E3845" w:rsidP="000E3845">
      <w:pPr>
        <w:spacing w:after="0" w:line="240" w:lineRule="auto"/>
        <w:ind w:left="720"/>
        <w:jc w:val="both"/>
      </w:pPr>
    </w:p>
    <w:p w14:paraId="188D7F48" w14:textId="18ABAE5F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0D1C39">
        <w:t xml:space="preserve"> </w:t>
      </w:r>
      <w:r w:rsidR="007111F9">
        <w:t>Aydelott</w:t>
      </w:r>
      <w:r w:rsidR="00A00EBD">
        <w:t xml:space="preserve"> </w:t>
      </w:r>
      <w:r>
        <w:t>seconded the motion, which passed with a unanimous vote.</w:t>
      </w:r>
    </w:p>
    <w:p w14:paraId="28C0DED5" w14:textId="77777777" w:rsidR="001B44E8" w:rsidRDefault="001B44E8" w:rsidP="00ED04CF">
      <w:pPr>
        <w:spacing w:after="0" w:line="240" w:lineRule="auto"/>
        <w:ind w:left="720" w:hanging="720"/>
        <w:jc w:val="both"/>
        <w:rPr>
          <w:b/>
        </w:rPr>
      </w:pPr>
    </w:p>
    <w:p w14:paraId="6B944D61" w14:textId="77777777" w:rsidR="00646404" w:rsidRDefault="00646404" w:rsidP="00646404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3</w:t>
      </w:r>
      <w:r w:rsidR="0034495C">
        <w:rPr>
          <w:b/>
        </w:rPr>
        <w:t>.</w:t>
      </w:r>
      <w:r>
        <w:rPr>
          <w:b/>
        </w:rPr>
        <w:tab/>
        <w:t>Public Comment:</w:t>
      </w:r>
    </w:p>
    <w:p w14:paraId="744585F3" w14:textId="77777777" w:rsidR="00646404" w:rsidRDefault="00646404" w:rsidP="00646404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None</w:t>
      </w:r>
    </w:p>
    <w:p w14:paraId="2A10F562" w14:textId="77777777" w:rsidR="00646404" w:rsidRDefault="00646404" w:rsidP="00646404">
      <w:pPr>
        <w:spacing w:after="0" w:line="240" w:lineRule="auto"/>
        <w:ind w:left="720" w:hanging="720"/>
        <w:jc w:val="both"/>
        <w:rPr>
          <w:bCs/>
        </w:rPr>
      </w:pPr>
    </w:p>
    <w:p w14:paraId="3217255A" w14:textId="19587DDB" w:rsidR="00646404" w:rsidRDefault="00646404" w:rsidP="00646404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  <w:t xml:space="preserve">Recognition – City of Vernon employees – </w:t>
      </w:r>
      <w:r w:rsidR="007111F9">
        <w:rPr>
          <w:b/>
        </w:rPr>
        <w:t>Troy Pepper Wastewater License B</w:t>
      </w:r>
    </w:p>
    <w:p w14:paraId="1A7152E6" w14:textId="77777777" w:rsidR="00D464FA" w:rsidRDefault="00D464FA" w:rsidP="005579DA">
      <w:pPr>
        <w:spacing w:after="0" w:line="240" w:lineRule="auto"/>
        <w:ind w:left="720"/>
        <w:jc w:val="both"/>
        <w:rPr>
          <w:bCs/>
        </w:rPr>
      </w:pPr>
    </w:p>
    <w:p w14:paraId="3A1B80D0" w14:textId="425324AB" w:rsidR="007111F9" w:rsidRDefault="007111F9" w:rsidP="005579DA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City Manager Kennon advised Troy Pepper, Wastewater Treatment Lab Tech had received his Class B Wastewater License through TCEQ</w:t>
      </w:r>
      <w:r w:rsidR="007A52BF">
        <w:rPr>
          <w:bCs/>
        </w:rPr>
        <w:t>.  Kennon advised to obtain a Class B Wastewater License is a testimony to Troy’s dedication to the City of Vernon.  He is only one of two employees to hold a class B Wastewater license.</w:t>
      </w:r>
    </w:p>
    <w:p w14:paraId="238EDD42" w14:textId="77777777" w:rsidR="005579DA" w:rsidRDefault="005579DA" w:rsidP="005579DA">
      <w:pPr>
        <w:spacing w:after="0" w:line="240" w:lineRule="auto"/>
        <w:jc w:val="both"/>
        <w:rPr>
          <w:bCs/>
        </w:rPr>
      </w:pPr>
    </w:p>
    <w:p w14:paraId="2D6C3316" w14:textId="43D14A52" w:rsidR="007A52BF" w:rsidRDefault="005579DA" w:rsidP="007A52BF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lastRenderedPageBreak/>
        <w:t>5.</w:t>
      </w:r>
      <w:r>
        <w:rPr>
          <w:b/>
        </w:rPr>
        <w:tab/>
      </w:r>
      <w:r w:rsidR="007A52BF">
        <w:rPr>
          <w:b/>
        </w:rPr>
        <w:t>Discuss, Consider and Take Possible Action on the 2024 Healthcare Expense Report and the City’s contribution rate for 2025</w:t>
      </w:r>
    </w:p>
    <w:p w14:paraId="29D2079E" w14:textId="77777777" w:rsidR="007A52BF" w:rsidRDefault="007A52BF" w:rsidP="007A52BF">
      <w:pPr>
        <w:spacing w:after="0" w:line="240" w:lineRule="auto"/>
        <w:ind w:left="720" w:hanging="720"/>
        <w:jc w:val="both"/>
        <w:rPr>
          <w:b/>
        </w:rPr>
      </w:pPr>
    </w:p>
    <w:p w14:paraId="7C55DAEE" w14:textId="7A500E67" w:rsidR="007A52BF" w:rsidRDefault="007A52BF" w:rsidP="007A52BF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Burnett</w:t>
      </w:r>
      <w:r w:rsidR="008B05C1">
        <w:rPr>
          <w:bCs/>
        </w:rPr>
        <w:t xml:space="preserve"> made the motion to keep the City’s Healthcare contribution rate at the current rate of $800 per month per employee and to maintain the current Employee contribution structure</w:t>
      </w:r>
    </w:p>
    <w:p w14:paraId="437A0732" w14:textId="77777777" w:rsidR="008B05C1" w:rsidRDefault="008B05C1" w:rsidP="007A52BF">
      <w:pPr>
        <w:spacing w:after="0" w:line="240" w:lineRule="auto"/>
        <w:ind w:left="720" w:hanging="720"/>
        <w:jc w:val="both"/>
        <w:rPr>
          <w:bCs/>
        </w:rPr>
      </w:pPr>
    </w:p>
    <w:p w14:paraId="3F030B7D" w14:textId="4CFF0E89" w:rsidR="008B05C1" w:rsidRDefault="008B05C1" w:rsidP="007A52BF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Buesing seconded the motion, which passed with a unanimous vote</w:t>
      </w:r>
    </w:p>
    <w:p w14:paraId="1E146F6A" w14:textId="77777777" w:rsidR="008B05C1" w:rsidRDefault="008B05C1" w:rsidP="007A52BF">
      <w:pPr>
        <w:spacing w:after="0" w:line="240" w:lineRule="auto"/>
        <w:ind w:left="720" w:hanging="720"/>
        <w:jc w:val="both"/>
        <w:rPr>
          <w:bCs/>
        </w:rPr>
      </w:pPr>
    </w:p>
    <w:p w14:paraId="3BC72E25" w14:textId="65AAA661" w:rsidR="008B05C1" w:rsidRDefault="008B05C1" w:rsidP="007A52BF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6.</w:t>
      </w:r>
      <w:r>
        <w:rPr>
          <w:b/>
        </w:rPr>
        <w:tab/>
        <w:t>Discuss, Consider and Take Possible Action on approving Resolution Number 1115 authorizing the 2025 Atmos Cities Steering Committee Assessment</w:t>
      </w:r>
    </w:p>
    <w:p w14:paraId="3207D25B" w14:textId="77777777" w:rsidR="008B05C1" w:rsidRDefault="008B05C1" w:rsidP="007A52BF">
      <w:pPr>
        <w:spacing w:after="0" w:line="240" w:lineRule="auto"/>
        <w:ind w:left="720" w:hanging="720"/>
        <w:jc w:val="both"/>
        <w:rPr>
          <w:b/>
        </w:rPr>
      </w:pPr>
    </w:p>
    <w:p w14:paraId="1D2AE553" w14:textId="3B8420C5" w:rsidR="008B05C1" w:rsidRDefault="008B05C1" w:rsidP="007A52BF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Aydelott made the motion to approve Resolution Number 1115 authorizing membership and payment to the Atmos Cities Steering Committee</w:t>
      </w:r>
    </w:p>
    <w:p w14:paraId="6BAA16EC" w14:textId="77777777" w:rsidR="008B05C1" w:rsidRDefault="008B05C1" w:rsidP="007A52BF">
      <w:pPr>
        <w:spacing w:after="0" w:line="240" w:lineRule="auto"/>
        <w:ind w:left="720" w:hanging="720"/>
        <w:jc w:val="both"/>
        <w:rPr>
          <w:bCs/>
        </w:rPr>
      </w:pPr>
    </w:p>
    <w:p w14:paraId="2D03C740" w14:textId="22EA23B2" w:rsidR="008B05C1" w:rsidRDefault="008B05C1" w:rsidP="007A52BF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Burnett seconded the motion, which passed with a unanimous vote</w:t>
      </w:r>
    </w:p>
    <w:p w14:paraId="52084E55" w14:textId="77777777" w:rsidR="00B32476" w:rsidRDefault="00B32476" w:rsidP="007A52BF">
      <w:pPr>
        <w:spacing w:after="0" w:line="240" w:lineRule="auto"/>
        <w:ind w:left="720" w:hanging="720"/>
        <w:jc w:val="both"/>
        <w:rPr>
          <w:bCs/>
        </w:rPr>
      </w:pPr>
    </w:p>
    <w:p w14:paraId="7D5A0EED" w14:textId="7477BE1C" w:rsidR="00B32476" w:rsidRDefault="00B32476" w:rsidP="007A52BF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7.</w:t>
      </w:r>
      <w:r>
        <w:rPr>
          <w:b/>
        </w:rPr>
        <w:tab/>
        <w:t>Public Hearing – Zoning Change 2201 Paradise Street</w:t>
      </w:r>
    </w:p>
    <w:p w14:paraId="14B25F02" w14:textId="77777777" w:rsidR="00B32476" w:rsidRDefault="00B32476" w:rsidP="007A52BF">
      <w:pPr>
        <w:spacing w:after="0" w:line="240" w:lineRule="auto"/>
        <w:ind w:left="720" w:hanging="720"/>
        <w:jc w:val="both"/>
        <w:rPr>
          <w:b/>
        </w:rPr>
      </w:pPr>
    </w:p>
    <w:p w14:paraId="58B7C56D" w14:textId="70605AF0" w:rsidR="00B32476" w:rsidRDefault="00B3247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Fraticelli made the motion to enter Public Hearing at 5:43 pm</w:t>
      </w:r>
    </w:p>
    <w:p w14:paraId="513CC3F9" w14:textId="77777777" w:rsidR="00B32476" w:rsidRDefault="00B32476" w:rsidP="00B32476">
      <w:pPr>
        <w:spacing w:after="0" w:line="240" w:lineRule="auto"/>
        <w:ind w:left="720" w:hanging="720"/>
        <w:jc w:val="both"/>
        <w:rPr>
          <w:bCs/>
        </w:rPr>
      </w:pPr>
    </w:p>
    <w:p w14:paraId="0EEC2149" w14:textId="3968D011" w:rsidR="00B32476" w:rsidRDefault="00B3247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Aydelott seconded the motion, which passed with a unanimous vote</w:t>
      </w:r>
    </w:p>
    <w:p w14:paraId="5D45ED64" w14:textId="77777777" w:rsidR="00B32476" w:rsidRDefault="00B32476" w:rsidP="00B32476">
      <w:pPr>
        <w:spacing w:after="0" w:line="240" w:lineRule="auto"/>
        <w:ind w:left="720" w:hanging="720"/>
        <w:jc w:val="both"/>
        <w:rPr>
          <w:bCs/>
        </w:rPr>
      </w:pPr>
    </w:p>
    <w:p w14:paraId="47E4D2FD" w14:textId="02C6C8CF" w:rsidR="00B32476" w:rsidRDefault="00B3247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No Public Comment</w:t>
      </w:r>
    </w:p>
    <w:p w14:paraId="217AC2D9" w14:textId="77777777" w:rsidR="00B32476" w:rsidRDefault="00B32476" w:rsidP="00B32476">
      <w:pPr>
        <w:spacing w:after="0" w:line="240" w:lineRule="auto"/>
        <w:ind w:left="720" w:hanging="720"/>
        <w:jc w:val="both"/>
        <w:rPr>
          <w:bCs/>
        </w:rPr>
      </w:pPr>
    </w:p>
    <w:p w14:paraId="5CE4CAAB" w14:textId="4D11C8DC" w:rsidR="00B32476" w:rsidRDefault="00B3247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Burnett made the motion to exit Public Hearing at 5:44 pm</w:t>
      </w:r>
    </w:p>
    <w:p w14:paraId="23E31A78" w14:textId="2B2D13E3" w:rsidR="00B32476" w:rsidRDefault="00B32476" w:rsidP="00B32476">
      <w:pPr>
        <w:spacing w:after="0" w:line="240" w:lineRule="auto"/>
        <w:ind w:left="720" w:hanging="720"/>
        <w:jc w:val="both"/>
        <w:rPr>
          <w:bCs/>
        </w:rPr>
      </w:pPr>
    </w:p>
    <w:p w14:paraId="45428F46" w14:textId="765C3503" w:rsidR="00B32476" w:rsidRDefault="00B3247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Aydelott seconded the motion, which passed with a unanimous vote</w:t>
      </w:r>
    </w:p>
    <w:p w14:paraId="7B3A2B7D" w14:textId="77777777" w:rsidR="00B32476" w:rsidRDefault="00B32476" w:rsidP="00B32476">
      <w:pPr>
        <w:spacing w:after="0" w:line="240" w:lineRule="auto"/>
        <w:ind w:left="720" w:hanging="720"/>
        <w:jc w:val="both"/>
        <w:rPr>
          <w:bCs/>
        </w:rPr>
      </w:pPr>
    </w:p>
    <w:p w14:paraId="727EEEB7" w14:textId="6C89D21E" w:rsidR="00B32476" w:rsidRDefault="00B32476" w:rsidP="00B3247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8.</w:t>
      </w:r>
      <w:r>
        <w:rPr>
          <w:b/>
        </w:rPr>
        <w:tab/>
        <w:t>Discuss, Consider and Take Possible Action on Ordinance Number 1829 changing the zoning at 2201 Paradise Street from General Residential (R-G) to Neighborhood Office (N-O) for a professional office building</w:t>
      </w:r>
    </w:p>
    <w:p w14:paraId="2FCAB917" w14:textId="77777777" w:rsidR="00B32476" w:rsidRDefault="00B32476" w:rsidP="00B32476">
      <w:pPr>
        <w:spacing w:after="0" w:line="240" w:lineRule="auto"/>
        <w:ind w:left="720" w:hanging="720"/>
        <w:jc w:val="both"/>
        <w:rPr>
          <w:b/>
        </w:rPr>
      </w:pPr>
    </w:p>
    <w:p w14:paraId="10B247BD" w14:textId="38D55E63" w:rsidR="00B32476" w:rsidRDefault="00B3247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Aydelott made the motion to approve the zoning change request by Mark McCrary to change 2201 Paradise from General Residential to Neighborhood Office</w:t>
      </w:r>
    </w:p>
    <w:p w14:paraId="564C8696" w14:textId="77777777" w:rsidR="00B32476" w:rsidRDefault="00B32476" w:rsidP="00B32476">
      <w:pPr>
        <w:spacing w:after="0" w:line="240" w:lineRule="auto"/>
        <w:ind w:left="720" w:hanging="720"/>
        <w:jc w:val="both"/>
        <w:rPr>
          <w:bCs/>
        </w:rPr>
      </w:pPr>
    </w:p>
    <w:p w14:paraId="734A2771" w14:textId="74FE88C4" w:rsidR="00B32476" w:rsidRDefault="00B3247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Buesing seconded the motion, which passed with a unanimous vote</w:t>
      </w:r>
    </w:p>
    <w:p w14:paraId="00352578" w14:textId="77777777" w:rsidR="00B32476" w:rsidRDefault="00B32476" w:rsidP="00B32476">
      <w:pPr>
        <w:spacing w:after="0" w:line="240" w:lineRule="auto"/>
        <w:ind w:left="720" w:hanging="720"/>
        <w:jc w:val="both"/>
        <w:rPr>
          <w:bCs/>
        </w:rPr>
      </w:pPr>
    </w:p>
    <w:p w14:paraId="02F552D5" w14:textId="5B93BF7F" w:rsidR="00B32476" w:rsidRDefault="00B32476" w:rsidP="00B3247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9.</w:t>
      </w:r>
      <w:r>
        <w:rPr>
          <w:b/>
        </w:rPr>
        <w:tab/>
        <w:t>Public Hearing – Front Yard Carport Regulations</w:t>
      </w:r>
    </w:p>
    <w:p w14:paraId="31A90906" w14:textId="77777777" w:rsidR="00B32476" w:rsidRDefault="00B32476" w:rsidP="00B32476">
      <w:pPr>
        <w:spacing w:after="0" w:line="240" w:lineRule="auto"/>
        <w:ind w:left="720" w:hanging="720"/>
        <w:jc w:val="both"/>
        <w:rPr>
          <w:b/>
        </w:rPr>
      </w:pPr>
    </w:p>
    <w:p w14:paraId="7582952E" w14:textId="1FE181C0" w:rsidR="00B32476" w:rsidRDefault="00B3247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Fraticelli made the motion to enter Public Hearing at 5:49 pm</w:t>
      </w:r>
    </w:p>
    <w:p w14:paraId="65B8119C" w14:textId="77777777" w:rsidR="00B32476" w:rsidRDefault="00B32476" w:rsidP="00B32476">
      <w:pPr>
        <w:spacing w:after="0" w:line="240" w:lineRule="auto"/>
        <w:ind w:left="720" w:hanging="720"/>
        <w:jc w:val="both"/>
        <w:rPr>
          <w:bCs/>
        </w:rPr>
      </w:pPr>
    </w:p>
    <w:p w14:paraId="4B61E275" w14:textId="773A5CB9" w:rsidR="00B32476" w:rsidRDefault="00B3247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Burnett seconded the motion, which passed with a unanimous vote</w:t>
      </w:r>
    </w:p>
    <w:p w14:paraId="58D19946" w14:textId="77777777" w:rsidR="00B32476" w:rsidRDefault="00B32476" w:rsidP="00B32476">
      <w:pPr>
        <w:spacing w:after="0" w:line="240" w:lineRule="auto"/>
        <w:ind w:left="720" w:hanging="720"/>
        <w:jc w:val="both"/>
        <w:rPr>
          <w:bCs/>
        </w:rPr>
      </w:pPr>
    </w:p>
    <w:p w14:paraId="7B35B4CB" w14:textId="6DEC4D4D" w:rsidR="00B32476" w:rsidRDefault="00B3247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No Public Comment</w:t>
      </w:r>
    </w:p>
    <w:p w14:paraId="4BAD802F" w14:textId="77777777" w:rsidR="00B32476" w:rsidRDefault="00B32476" w:rsidP="00B32476">
      <w:pPr>
        <w:spacing w:after="0" w:line="240" w:lineRule="auto"/>
        <w:ind w:left="720" w:hanging="720"/>
        <w:jc w:val="both"/>
        <w:rPr>
          <w:bCs/>
        </w:rPr>
      </w:pPr>
    </w:p>
    <w:p w14:paraId="0B7D7F2E" w14:textId="0A8DC11A" w:rsidR="00B32476" w:rsidRDefault="00B32476" w:rsidP="00B32476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Burnett made the motion to exit Public Hearing at 5:49 pm</w:t>
      </w:r>
    </w:p>
    <w:p w14:paraId="77DBB54E" w14:textId="77777777" w:rsidR="00B32476" w:rsidRDefault="00B32476" w:rsidP="00B32476">
      <w:pPr>
        <w:spacing w:after="0" w:line="240" w:lineRule="auto"/>
        <w:ind w:left="720" w:hanging="720"/>
        <w:jc w:val="both"/>
        <w:rPr>
          <w:bCs/>
        </w:rPr>
      </w:pPr>
    </w:p>
    <w:p w14:paraId="7827CF34" w14:textId="0E69C3EB" w:rsidR="00B32476" w:rsidRDefault="00B3247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Aydelott seconded the motion, which passed with a unanimous vote</w:t>
      </w:r>
    </w:p>
    <w:p w14:paraId="34E8952F" w14:textId="77777777" w:rsidR="00B32476" w:rsidRDefault="00B32476" w:rsidP="00B32476">
      <w:pPr>
        <w:spacing w:after="0" w:line="240" w:lineRule="auto"/>
        <w:ind w:left="720" w:hanging="720"/>
        <w:jc w:val="both"/>
        <w:rPr>
          <w:bCs/>
        </w:rPr>
      </w:pPr>
    </w:p>
    <w:p w14:paraId="51DF882B" w14:textId="516F4282" w:rsidR="00B32476" w:rsidRDefault="00B32476" w:rsidP="00B3247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10.</w:t>
      </w:r>
      <w:r>
        <w:rPr>
          <w:b/>
        </w:rPr>
        <w:tab/>
      </w:r>
      <w:r w:rsidR="00C61856">
        <w:rPr>
          <w:b/>
        </w:rPr>
        <w:t>Discuss, Consider and Take Possible Action on Ordinance Number 1830 amending front yard carport regulations</w:t>
      </w:r>
    </w:p>
    <w:p w14:paraId="140B3627" w14:textId="77777777" w:rsidR="00C61856" w:rsidRDefault="00C61856" w:rsidP="00B32476">
      <w:pPr>
        <w:spacing w:after="0" w:line="240" w:lineRule="auto"/>
        <w:ind w:left="720" w:hanging="720"/>
        <w:jc w:val="both"/>
        <w:rPr>
          <w:b/>
        </w:rPr>
      </w:pPr>
    </w:p>
    <w:p w14:paraId="0171369F" w14:textId="1F4AD00F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Burnett made the motion to approve Ordinance Number 1830 amending the zoning ordinance in regards to front yard carports</w:t>
      </w:r>
    </w:p>
    <w:p w14:paraId="2891E4D6" w14:textId="77777777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</w:p>
    <w:p w14:paraId="4D53F58C" w14:textId="49B866E9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Buesing seconded the motion</w:t>
      </w:r>
      <w:r w:rsidR="00A6643F">
        <w:rPr>
          <w:bCs/>
        </w:rPr>
        <w:t>,</w:t>
      </w:r>
      <w:r>
        <w:rPr>
          <w:bCs/>
        </w:rPr>
        <w:t xml:space="preserve"> which passed with a </w:t>
      </w:r>
      <w:r w:rsidR="00A6643F">
        <w:rPr>
          <w:bCs/>
        </w:rPr>
        <w:t>unanimous vote</w:t>
      </w:r>
    </w:p>
    <w:p w14:paraId="15F9CBC5" w14:textId="77777777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</w:p>
    <w:p w14:paraId="60B1FA75" w14:textId="0CBDB599" w:rsidR="00C61856" w:rsidRDefault="00C61856" w:rsidP="00B3247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11.</w:t>
      </w:r>
      <w:r>
        <w:rPr>
          <w:b/>
        </w:rPr>
        <w:tab/>
        <w:t>Public Hearing – Battery Energy Storage Systems zoning regulations</w:t>
      </w:r>
    </w:p>
    <w:p w14:paraId="595883B1" w14:textId="77777777" w:rsidR="00C61856" w:rsidRDefault="00C61856" w:rsidP="00B32476">
      <w:pPr>
        <w:spacing w:after="0" w:line="240" w:lineRule="auto"/>
        <w:ind w:left="720" w:hanging="720"/>
        <w:jc w:val="both"/>
        <w:rPr>
          <w:b/>
        </w:rPr>
      </w:pPr>
    </w:p>
    <w:p w14:paraId="0F20575F" w14:textId="457FFB4F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Fraticelli made the motion to enter Public Hearing at 5:59 pm</w:t>
      </w:r>
    </w:p>
    <w:p w14:paraId="7223CA5C" w14:textId="77777777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</w:p>
    <w:p w14:paraId="2C229FC5" w14:textId="094FA1C9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Burnett seconded the motion, which passed with a unanimous vote</w:t>
      </w:r>
    </w:p>
    <w:p w14:paraId="0BE95C13" w14:textId="77777777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</w:p>
    <w:p w14:paraId="03C00928" w14:textId="3257117A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No Public Comment</w:t>
      </w:r>
    </w:p>
    <w:p w14:paraId="11CAA465" w14:textId="77777777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</w:p>
    <w:p w14:paraId="091C5784" w14:textId="10B84E02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Burnett made the motion to exit Public Hearing at 5:59 pm</w:t>
      </w:r>
    </w:p>
    <w:p w14:paraId="09EA65F7" w14:textId="77777777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</w:p>
    <w:p w14:paraId="0F137D7B" w14:textId="7160E4E0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Fraticelli seconded the motion, which passed with a unanimous vote</w:t>
      </w:r>
    </w:p>
    <w:p w14:paraId="0A06DE0A" w14:textId="77777777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</w:p>
    <w:p w14:paraId="1DFBFA03" w14:textId="32F2F747" w:rsidR="00C61856" w:rsidRDefault="00C61856" w:rsidP="00B3247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 xml:space="preserve">12. </w:t>
      </w:r>
      <w:r>
        <w:rPr>
          <w:b/>
        </w:rPr>
        <w:tab/>
        <w:t>Discuss, Consider and Take Possible Action on Ordinance Number 1831 concerning zoning regulations adding Battery Energy Storage Systems as a Special Exemption use in Heavy Industrial Districts</w:t>
      </w:r>
    </w:p>
    <w:p w14:paraId="15DF589E" w14:textId="77777777" w:rsidR="00C61856" w:rsidRDefault="00C61856" w:rsidP="00B32476">
      <w:pPr>
        <w:spacing w:after="0" w:line="240" w:lineRule="auto"/>
        <w:ind w:left="720" w:hanging="720"/>
        <w:jc w:val="both"/>
        <w:rPr>
          <w:b/>
        </w:rPr>
      </w:pPr>
    </w:p>
    <w:p w14:paraId="17A2C7E9" w14:textId="3980BF7D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No Action Taken</w:t>
      </w:r>
    </w:p>
    <w:p w14:paraId="596A850F" w14:textId="77777777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</w:p>
    <w:p w14:paraId="43900E5D" w14:textId="0FC2B8E2" w:rsidR="00C61856" w:rsidRDefault="00C61856" w:rsidP="00B3247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13.</w:t>
      </w:r>
      <w:r>
        <w:rPr>
          <w:b/>
        </w:rPr>
        <w:tab/>
        <w:t>Final Public Hearing for the 2021 Texas CDBG Program Community Development Contract CDV21-0119</w:t>
      </w:r>
    </w:p>
    <w:p w14:paraId="51FA1A26" w14:textId="77777777" w:rsidR="00C61856" w:rsidRDefault="00C61856" w:rsidP="00B32476">
      <w:pPr>
        <w:spacing w:after="0" w:line="240" w:lineRule="auto"/>
        <w:ind w:left="720" w:hanging="720"/>
        <w:jc w:val="both"/>
        <w:rPr>
          <w:b/>
        </w:rPr>
      </w:pPr>
    </w:p>
    <w:p w14:paraId="19485DCC" w14:textId="0207C5F4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Aydelott made the motion to enter Public Hearing at 6:19 pm</w:t>
      </w:r>
    </w:p>
    <w:p w14:paraId="187D7566" w14:textId="77777777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</w:p>
    <w:p w14:paraId="428F8551" w14:textId="2A681BF1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Burnett seconded the motion, which passed with a unanimous vote</w:t>
      </w:r>
    </w:p>
    <w:p w14:paraId="0D75396B" w14:textId="77777777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</w:p>
    <w:p w14:paraId="5AAB3F59" w14:textId="24199C9D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No Public Comment</w:t>
      </w:r>
    </w:p>
    <w:p w14:paraId="0120A83C" w14:textId="77777777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</w:p>
    <w:p w14:paraId="7EB43D94" w14:textId="7B60F58F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Burnett made the motion to exit Public Hearing at 6:20 pm</w:t>
      </w:r>
    </w:p>
    <w:p w14:paraId="52C752E2" w14:textId="77777777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</w:p>
    <w:p w14:paraId="3CBBFEFA" w14:textId="38CF9914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Aydelott seconded the motion, which passed with a unanimous vote</w:t>
      </w:r>
    </w:p>
    <w:p w14:paraId="4CBE18DB" w14:textId="77777777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</w:p>
    <w:p w14:paraId="433EEF87" w14:textId="27EEEA5B" w:rsidR="00C61856" w:rsidRDefault="00C61856" w:rsidP="00B3247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14.</w:t>
      </w:r>
      <w:r>
        <w:rPr>
          <w:b/>
        </w:rPr>
        <w:tab/>
        <w:t xml:space="preserve">Discuss, Consider and Take Possible Action on Resolution Number </w:t>
      </w:r>
      <w:r w:rsidR="00115A04">
        <w:rPr>
          <w:b/>
        </w:rPr>
        <w:t>1</w:t>
      </w:r>
      <w:r>
        <w:rPr>
          <w:b/>
        </w:rPr>
        <w:t>114 authorizing the City of Vernon Investment Policy for 2025</w:t>
      </w:r>
    </w:p>
    <w:p w14:paraId="5A53C799" w14:textId="77777777" w:rsidR="00C61856" w:rsidRDefault="00C61856" w:rsidP="00B32476">
      <w:pPr>
        <w:spacing w:after="0" w:line="240" w:lineRule="auto"/>
        <w:ind w:left="720" w:hanging="720"/>
        <w:jc w:val="both"/>
        <w:rPr>
          <w:b/>
        </w:rPr>
      </w:pPr>
    </w:p>
    <w:p w14:paraId="04899439" w14:textId="0F235FE4" w:rsidR="00C61856" w:rsidRDefault="00C61856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 w:rsidR="00115A04">
        <w:rPr>
          <w:bCs/>
        </w:rPr>
        <w:t>Commissioner Fraticelli made the motion to approve Resolution Number 1114 authorizing the City of Vernon Investment Policy for 2025</w:t>
      </w:r>
    </w:p>
    <w:p w14:paraId="513DDC08" w14:textId="77777777" w:rsidR="00115A04" w:rsidRDefault="00115A04" w:rsidP="00B32476">
      <w:pPr>
        <w:spacing w:after="0" w:line="240" w:lineRule="auto"/>
        <w:ind w:left="720" w:hanging="720"/>
        <w:jc w:val="both"/>
        <w:rPr>
          <w:bCs/>
        </w:rPr>
      </w:pPr>
    </w:p>
    <w:p w14:paraId="210346CA" w14:textId="68346A74" w:rsidR="00115A04" w:rsidRDefault="00115A04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Burnett seconded the motion, which passed with a unanimous vote</w:t>
      </w:r>
    </w:p>
    <w:p w14:paraId="19C6D0D8" w14:textId="785832C4" w:rsidR="00115A04" w:rsidRDefault="00115A04" w:rsidP="00B3247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15.</w:t>
      </w:r>
      <w:r>
        <w:rPr>
          <w:b/>
        </w:rPr>
        <w:tab/>
        <w:t>Discuss, Consider and Take Possible Action on compliance documents for the American Resource Planning Act Grant</w:t>
      </w:r>
    </w:p>
    <w:p w14:paraId="28A7F06E" w14:textId="77777777" w:rsidR="00115A04" w:rsidRDefault="00115A04" w:rsidP="00B32476">
      <w:pPr>
        <w:spacing w:after="0" w:line="240" w:lineRule="auto"/>
        <w:ind w:left="720" w:hanging="720"/>
        <w:jc w:val="both"/>
        <w:rPr>
          <w:b/>
        </w:rPr>
      </w:pPr>
    </w:p>
    <w:p w14:paraId="425B363F" w14:textId="6D338327" w:rsidR="00115A04" w:rsidRDefault="00115A04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Aydelott made the motion to approve the required ARPA documents as presented</w:t>
      </w:r>
    </w:p>
    <w:p w14:paraId="3B49CE01" w14:textId="77777777" w:rsidR="00115A04" w:rsidRDefault="00115A04" w:rsidP="00B32476">
      <w:pPr>
        <w:spacing w:after="0" w:line="240" w:lineRule="auto"/>
        <w:ind w:left="720" w:hanging="720"/>
        <w:jc w:val="both"/>
        <w:rPr>
          <w:bCs/>
        </w:rPr>
      </w:pPr>
    </w:p>
    <w:p w14:paraId="1ACA8410" w14:textId="279773FB" w:rsidR="00115A04" w:rsidRDefault="00115A04" w:rsidP="00B324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Burnett seconded the motion, which passed with a unanimous vote</w:t>
      </w:r>
    </w:p>
    <w:p w14:paraId="2A7EB924" w14:textId="77777777" w:rsidR="00115A04" w:rsidRDefault="00115A04" w:rsidP="00B32476">
      <w:pPr>
        <w:spacing w:after="0" w:line="240" w:lineRule="auto"/>
        <w:ind w:left="720" w:hanging="720"/>
        <w:jc w:val="both"/>
        <w:rPr>
          <w:bCs/>
        </w:rPr>
      </w:pPr>
    </w:p>
    <w:p w14:paraId="171EE6CF" w14:textId="0C51F15A" w:rsidR="00115A04" w:rsidRDefault="00115A04" w:rsidP="00B3247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16.</w:t>
      </w:r>
      <w:r>
        <w:rPr>
          <w:b/>
        </w:rPr>
        <w:tab/>
        <w:t>Discuss, Consider and Take Possible Action on a July 3, 2025 celebration at the Santa Rosa Rodeo grounds</w:t>
      </w:r>
    </w:p>
    <w:p w14:paraId="4FD1FFFA" w14:textId="77777777" w:rsidR="00115A04" w:rsidRDefault="00115A04" w:rsidP="00B32476">
      <w:pPr>
        <w:spacing w:after="0" w:line="240" w:lineRule="auto"/>
        <w:ind w:left="720" w:hanging="720"/>
        <w:jc w:val="both"/>
        <w:rPr>
          <w:b/>
        </w:rPr>
      </w:pPr>
    </w:p>
    <w:p w14:paraId="129C17DD" w14:textId="74B881F8" w:rsidR="00115A04" w:rsidRDefault="00115A04" w:rsidP="00115A04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Buesing made the motion to approve a July 3, 2025 fireworks event at the Santa Rosa Rodeo grounds</w:t>
      </w:r>
    </w:p>
    <w:p w14:paraId="06F01FA8" w14:textId="77777777" w:rsidR="00115A04" w:rsidRDefault="00115A04" w:rsidP="00115A04">
      <w:pPr>
        <w:spacing w:after="0" w:line="240" w:lineRule="auto"/>
        <w:ind w:left="720" w:hanging="720"/>
        <w:jc w:val="both"/>
        <w:rPr>
          <w:bCs/>
        </w:rPr>
      </w:pPr>
    </w:p>
    <w:p w14:paraId="728258E7" w14:textId="62B9649F" w:rsidR="00115A04" w:rsidRDefault="00115A04" w:rsidP="00115A0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Burnett seconded the motion, which passed with a unanimous vote</w:t>
      </w:r>
    </w:p>
    <w:p w14:paraId="780563A3" w14:textId="77777777" w:rsidR="0067077D" w:rsidRDefault="0067077D" w:rsidP="00115A04">
      <w:pPr>
        <w:spacing w:after="0" w:line="240" w:lineRule="auto"/>
        <w:ind w:left="720" w:hanging="720"/>
        <w:jc w:val="both"/>
        <w:rPr>
          <w:bCs/>
        </w:rPr>
      </w:pPr>
    </w:p>
    <w:p w14:paraId="1ACD5C42" w14:textId="6E003296" w:rsidR="0067077D" w:rsidRDefault="0067077D" w:rsidP="00115A04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17.</w:t>
      </w:r>
      <w:r>
        <w:rPr>
          <w:b/>
        </w:rPr>
        <w:tab/>
        <w:t>Discuss, Consider and Take Possible Action on Resolution Number 1116 for the approval of a Municipal Maintenance Agreement with the Texas Department of Transportation</w:t>
      </w:r>
    </w:p>
    <w:p w14:paraId="07868879" w14:textId="77777777" w:rsidR="0067077D" w:rsidRDefault="0067077D" w:rsidP="00115A04">
      <w:pPr>
        <w:spacing w:after="0" w:line="240" w:lineRule="auto"/>
        <w:ind w:left="720" w:hanging="720"/>
        <w:jc w:val="both"/>
        <w:rPr>
          <w:b/>
        </w:rPr>
      </w:pPr>
    </w:p>
    <w:p w14:paraId="3C61F836" w14:textId="7E603EE4" w:rsidR="0067077D" w:rsidRDefault="0067077D" w:rsidP="00115A04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Fraticelli recused himself from any discussion or action on this matter due to a conflict of interest</w:t>
      </w:r>
    </w:p>
    <w:p w14:paraId="04C6D335" w14:textId="77777777" w:rsidR="0067077D" w:rsidRDefault="0067077D" w:rsidP="00115A04">
      <w:pPr>
        <w:spacing w:after="0" w:line="240" w:lineRule="auto"/>
        <w:ind w:left="720" w:hanging="720"/>
        <w:jc w:val="both"/>
        <w:rPr>
          <w:bCs/>
        </w:rPr>
      </w:pPr>
    </w:p>
    <w:p w14:paraId="7B869836" w14:textId="536DA132" w:rsidR="0067077D" w:rsidRDefault="0067077D" w:rsidP="00115A0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Burnett made the motion to approve Resolution Number 1116 authorizing the </w:t>
      </w:r>
      <w:proofErr w:type="gramStart"/>
      <w:r>
        <w:rPr>
          <w:bCs/>
        </w:rPr>
        <w:t>Mayor</w:t>
      </w:r>
      <w:proofErr w:type="gramEnd"/>
      <w:r>
        <w:rPr>
          <w:bCs/>
        </w:rPr>
        <w:t xml:space="preserve"> to sign the Municipal Maintenance Agreement with the Texas Department of Transportation</w:t>
      </w:r>
    </w:p>
    <w:p w14:paraId="0D4A90DB" w14:textId="77777777" w:rsidR="0067077D" w:rsidRDefault="0067077D" w:rsidP="00115A04">
      <w:pPr>
        <w:spacing w:after="0" w:line="240" w:lineRule="auto"/>
        <w:ind w:left="720" w:hanging="720"/>
        <w:jc w:val="both"/>
        <w:rPr>
          <w:bCs/>
        </w:rPr>
      </w:pPr>
    </w:p>
    <w:p w14:paraId="26815F58" w14:textId="299581EC" w:rsidR="0067077D" w:rsidRDefault="0067077D" w:rsidP="00115A0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Buesing seconded the motion, which passed with a majority vote (Buesing – Yes, Burnett – Yes, Gosline – Yes, Aydelott – Yes, Fraticelli – Abstained)</w:t>
      </w:r>
    </w:p>
    <w:p w14:paraId="0917BA85" w14:textId="77777777" w:rsidR="0067077D" w:rsidRDefault="0067077D" w:rsidP="00115A04">
      <w:pPr>
        <w:spacing w:after="0" w:line="240" w:lineRule="auto"/>
        <w:ind w:left="720" w:hanging="720"/>
        <w:jc w:val="both"/>
        <w:rPr>
          <w:bCs/>
        </w:rPr>
      </w:pPr>
    </w:p>
    <w:p w14:paraId="6D42E895" w14:textId="6AEBD26A" w:rsidR="00115A04" w:rsidRDefault="00115A04" w:rsidP="00115A04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</w:t>
      </w:r>
      <w:r w:rsidR="0067077D">
        <w:rPr>
          <w:b/>
        </w:rPr>
        <w:t>8</w:t>
      </w:r>
      <w:r>
        <w:rPr>
          <w:b/>
        </w:rPr>
        <w:t>.</w:t>
      </w:r>
      <w:r>
        <w:rPr>
          <w:b/>
        </w:rPr>
        <w:tab/>
        <w:t>Discuss, Consider and Take Possible Action on the closure of Pease Street from Main to Mesquite for a Community Easter Egg Hunt on Saturday, April 19, 2025</w:t>
      </w:r>
    </w:p>
    <w:p w14:paraId="6535BE7B" w14:textId="77777777" w:rsidR="00115A04" w:rsidRDefault="00115A04" w:rsidP="00115A04">
      <w:pPr>
        <w:spacing w:after="0" w:line="240" w:lineRule="auto"/>
        <w:ind w:left="720" w:hanging="720"/>
        <w:jc w:val="both"/>
        <w:rPr>
          <w:b/>
        </w:rPr>
      </w:pPr>
    </w:p>
    <w:p w14:paraId="0307A0F0" w14:textId="0F314C69" w:rsidR="00115A04" w:rsidRDefault="00115A04" w:rsidP="00115A04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Aydelott made the motion to approve the closure of Pease Street from Main Street to Mesquite Street for the Vernon Main Street Community Easter Egg Hunt from 8:30 am to 12:00 pm on Saturday, April 19, 2025</w:t>
      </w:r>
    </w:p>
    <w:p w14:paraId="32F4ADBF" w14:textId="77777777" w:rsidR="00115A04" w:rsidRDefault="00115A04" w:rsidP="00115A04">
      <w:pPr>
        <w:spacing w:after="0" w:line="240" w:lineRule="auto"/>
        <w:ind w:left="720" w:hanging="720"/>
        <w:jc w:val="both"/>
        <w:rPr>
          <w:bCs/>
        </w:rPr>
      </w:pPr>
    </w:p>
    <w:p w14:paraId="5F59D305" w14:textId="7C11A48A" w:rsidR="00115A04" w:rsidRDefault="00115A04" w:rsidP="00115A0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Burnett seconded the motion</w:t>
      </w:r>
    </w:p>
    <w:p w14:paraId="42AD2844" w14:textId="77777777" w:rsidR="00115A04" w:rsidRDefault="00115A04" w:rsidP="00115A04">
      <w:pPr>
        <w:spacing w:after="0" w:line="240" w:lineRule="auto"/>
        <w:ind w:left="720" w:hanging="720"/>
        <w:jc w:val="both"/>
        <w:rPr>
          <w:bCs/>
        </w:rPr>
      </w:pPr>
    </w:p>
    <w:p w14:paraId="64146BB6" w14:textId="785F3F3B" w:rsidR="00115A04" w:rsidRDefault="00115A04" w:rsidP="00115A0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After discussion, Commissioner Aydelott amended his motion to include the closing of Cumberland Street and Mesquite f</w:t>
      </w:r>
      <w:r w:rsidR="0067077D">
        <w:rPr>
          <w:bCs/>
        </w:rPr>
        <w:t>r</w:t>
      </w:r>
      <w:r>
        <w:rPr>
          <w:bCs/>
        </w:rPr>
        <w:t>om Wilbarger Street to Pease Street</w:t>
      </w:r>
    </w:p>
    <w:p w14:paraId="6212491C" w14:textId="77777777" w:rsidR="00115A04" w:rsidRDefault="00115A04" w:rsidP="00115A04">
      <w:pPr>
        <w:spacing w:after="0" w:line="240" w:lineRule="auto"/>
        <w:ind w:left="720" w:hanging="720"/>
        <w:jc w:val="both"/>
        <w:rPr>
          <w:bCs/>
        </w:rPr>
      </w:pPr>
    </w:p>
    <w:p w14:paraId="71ED533D" w14:textId="5E68E68C" w:rsidR="00115A04" w:rsidRDefault="00115A04" w:rsidP="00115A0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Burnett seconded the amended motion, which passed with a unanimous vote</w:t>
      </w:r>
    </w:p>
    <w:p w14:paraId="67C6B036" w14:textId="77777777" w:rsidR="0067077D" w:rsidRDefault="0067077D" w:rsidP="00115A04">
      <w:pPr>
        <w:spacing w:after="0" w:line="240" w:lineRule="auto"/>
        <w:ind w:left="720" w:hanging="720"/>
        <w:jc w:val="both"/>
        <w:rPr>
          <w:bCs/>
        </w:rPr>
      </w:pPr>
    </w:p>
    <w:p w14:paraId="2864B0EA" w14:textId="77777777" w:rsidR="0067077D" w:rsidRPr="0067077D" w:rsidRDefault="0067077D" w:rsidP="0067077D">
      <w:pPr>
        <w:spacing w:after="0" w:line="240" w:lineRule="auto"/>
        <w:jc w:val="both"/>
        <w:rPr>
          <w:rFonts w:cstheme="minorHAnsi"/>
          <w:b/>
          <w:bCs/>
        </w:rPr>
      </w:pPr>
      <w:r w:rsidRPr="0067077D">
        <w:rPr>
          <w:b/>
        </w:rPr>
        <w:t>19.</w:t>
      </w:r>
      <w:r w:rsidRPr="0067077D">
        <w:rPr>
          <w:b/>
        </w:rPr>
        <w:tab/>
      </w:r>
      <w:r w:rsidRPr="0067077D">
        <w:rPr>
          <w:rFonts w:cstheme="minorHAnsi"/>
          <w:b/>
          <w:bCs/>
        </w:rPr>
        <w:t>Executive Session - §</w:t>
      </w:r>
      <w:r w:rsidRPr="0067077D">
        <w:rPr>
          <w:rFonts w:eastAsia="Times New Roman" w:cstheme="minorHAnsi"/>
          <w:b/>
          <w:bCs/>
          <w:spacing w:val="-15"/>
          <w:kern w:val="36"/>
        </w:rPr>
        <w:t xml:space="preserve"> 551.071 Consult with City Attorney – Red River Contract, Ambulance Service</w:t>
      </w:r>
    </w:p>
    <w:p w14:paraId="0D891C77" w14:textId="39E3C3D8" w:rsidR="0067077D" w:rsidRPr="0067077D" w:rsidRDefault="0067077D" w:rsidP="00115A04">
      <w:pPr>
        <w:spacing w:after="0" w:line="240" w:lineRule="auto"/>
        <w:ind w:left="720" w:hanging="720"/>
        <w:jc w:val="both"/>
        <w:rPr>
          <w:b/>
        </w:rPr>
      </w:pPr>
    </w:p>
    <w:p w14:paraId="3D12884C" w14:textId="09AD80C9" w:rsidR="0067077D" w:rsidRDefault="0067077D" w:rsidP="00115A0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Fraticelli made the motion to enter Executive Session at 6:37 pm</w:t>
      </w:r>
    </w:p>
    <w:p w14:paraId="0834458D" w14:textId="77777777" w:rsidR="0067077D" w:rsidRDefault="0067077D" w:rsidP="00115A04">
      <w:pPr>
        <w:spacing w:after="0" w:line="240" w:lineRule="auto"/>
        <w:ind w:left="720" w:hanging="720"/>
        <w:jc w:val="both"/>
        <w:rPr>
          <w:bCs/>
        </w:rPr>
      </w:pPr>
    </w:p>
    <w:p w14:paraId="7E0A5F86" w14:textId="7D132BE6" w:rsidR="0067077D" w:rsidRDefault="0067077D" w:rsidP="00115A0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Buesing seconded the motion, which passed with a unanimous vote</w:t>
      </w:r>
    </w:p>
    <w:p w14:paraId="739687FC" w14:textId="77777777" w:rsidR="0067077D" w:rsidRDefault="0067077D" w:rsidP="00115A04">
      <w:pPr>
        <w:spacing w:after="0" w:line="240" w:lineRule="auto"/>
        <w:ind w:left="720" w:hanging="720"/>
        <w:jc w:val="both"/>
        <w:rPr>
          <w:bCs/>
        </w:rPr>
      </w:pPr>
    </w:p>
    <w:p w14:paraId="1EBE2C39" w14:textId="3886A221" w:rsidR="0067077D" w:rsidRDefault="0067077D" w:rsidP="0067077D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Fraticelli made the motion to exit Executive Session at 7:41 pm</w:t>
      </w:r>
    </w:p>
    <w:p w14:paraId="3959B018" w14:textId="6E6EEBED" w:rsidR="0067077D" w:rsidRDefault="0067077D" w:rsidP="00115A0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</w:r>
    </w:p>
    <w:p w14:paraId="6F37BB8F" w14:textId="21AFC03F" w:rsidR="0067077D" w:rsidRDefault="0067077D" w:rsidP="0067077D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Burnett seconded the motion, which passed with a unanimous vote</w:t>
      </w:r>
    </w:p>
    <w:p w14:paraId="64998BC8" w14:textId="77777777" w:rsidR="0067077D" w:rsidRDefault="0067077D" w:rsidP="0067077D">
      <w:pPr>
        <w:spacing w:after="0" w:line="240" w:lineRule="auto"/>
        <w:jc w:val="both"/>
        <w:rPr>
          <w:bCs/>
        </w:rPr>
      </w:pPr>
    </w:p>
    <w:p w14:paraId="6454A34C" w14:textId="62A9C54C" w:rsidR="0067077D" w:rsidRDefault="0067077D" w:rsidP="0067077D">
      <w:pPr>
        <w:spacing w:after="0" w:line="240" w:lineRule="auto"/>
        <w:jc w:val="both"/>
        <w:rPr>
          <w:b/>
        </w:rPr>
      </w:pPr>
      <w:r>
        <w:rPr>
          <w:b/>
        </w:rPr>
        <w:t>20.</w:t>
      </w:r>
      <w:r>
        <w:rPr>
          <w:b/>
        </w:rPr>
        <w:tab/>
        <w:t>Adjourn</w:t>
      </w:r>
    </w:p>
    <w:p w14:paraId="585479CE" w14:textId="77777777" w:rsidR="0067077D" w:rsidRDefault="0067077D" w:rsidP="0067077D">
      <w:pPr>
        <w:spacing w:after="0" w:line="240" w:lineRule="auto"/>
        <w:jc w:val="both"/>
        <w:rPr>
          <w:b/>
        </w:rPr>
      </w:pPr>
    </w:p>
    <w:p w14:paraId="784AFD22" w14:textId="5DCBF880" w:rsidR="0067077D" w:rsidRDefault="0067077D" w:rsidP="0067077D">
      <w:pPr>
        <w:spacing w:after="0" w:line="240" w:lineRule="auto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Buesing made the motion to adjourn the meeting at 7:41 pm</w:t>
      </w:r>
    </w:p>
    <w:p w14:paraId="7ACE53E7" w14:textId="77777777" w:rsidR="0067077D" w:rsidRDefault="0067077D" w:rsidP="0067077D">
      <w:pPr>
        <w:spacing w:after="0" w:line="240" w:lineRule="auto"/>
        <w:jc w:val="both"/>
        <w:rPr>
          <w:bCs/>
        </w:rPr>
      </w:pPr>
    </w:p>
    <w:p w14:paraId="385490CE" w14:textId="6AB08B9E" w:rsidR="0067077D" w:rsidRDefault="0067077D" w:rsidP="0067077D">
      <w:pPr>
        <w:spacing w:after="0" w:line="240" w:lineRule="auto"/>
        <w:jc w:val="both"/>
        <w:rPr>
          <w:bCs/>
        </w:rPr>
      </w:pPr>
      <w:r>
        <w:rPr>
          <w:bCs/>
        </w:rPr>
        <w:tab/>
        <w:t>Commissioner Burnett seconded the motion, which passed with a unanimous vote</w:t>
      </w:r>
    </w:p>
    <w:p w14:paraId="37B494E3" w14:textId="77777777" w:rsidR="0067077D" w:rsidRDefault="0067077D" w:rsidP="0067077D">
      <w:pPr>
        <w:spacing w:after="0" w:line="240" w:lineRule="auto"/>
        <w:jc w:val="both"/>
        <w:rPr>
          <w:bCs/>
        </w:rPr>
      </w:pPr>
    </w:p>
    <w:p w14:paraId="6A16BC65" w14:textId="77777777" w:rsidR="0067077D" w:rsidRPr="0067077D" w:rsidRDefault="0067077D" w:rsidP="0067077D">
      <w:pPr>
        <w:spacing w:after="0" w:line="240" w:lineRule="auto"/>
        <w:jc w:val="both"/>
        <w:rPr>
          <w:bCs/>
        </w:rPr>
      </w:pPr>
    </w:p>
    <w:p w14:paraId="15ABB17B" w14:textId="77777777" w:rsidR="0067077D" w:rsidRPr="0067077D" w:rsidRDefault="0067077D" w:rsidP="00115A04">
      <w:pPr>
        <w:spacing w:after="0" w:line="240" w:lineRule="auto"/>
        <w:ind w:left="720" w:hanging="720"/>
        <w:jc w:val="both"/>
        <w:rPr>
          <w:b/>
        </w:rPr>
      </w:pPr>
    </w:p>
    <w:p w14:paraId="1C116539" w14:textId="77777777" w:rsidR="00E51E53" w:rsidRDefault="00E51E53" w:rsidP="00472DFA">
      <w:pPr>
        <w:spacing w:after="0" w:line="240" w:lineRule="auto"/>
        <w:ind w:left="720" w:hanging="720"/>
        <w:jc w:val="both"/>
        <w:rPr>
          <w:bCs/>
        </w:rPr>
      </w:pPr>
    </w:p>
    <w:p w14:paraId="24A66798" w14:textId="77777777" w:rsidR="00F07128" w:rsidRDefault="00F07128" w:rsidP="00472DFA">
      <w:pPr>
        <w:spacing w:after="0" w:line="240" w:lineRule="auto"/>
        <w:ind w:left="720" w:hanging="720"/>
        <w:jc w:val="both"/>
        <w:rPr>
          <w:bCs/>
        </w:rPr>
      </w:pPr>
    </w:p>
    <w:p w14:paraId="37960FC8" w14:textId="77777777" w:rsidR="00F07128" w:rsidRPr="00E51E53" w:rsidRDefault="00F07128" w:rsidP="00472DFA">
      <w:pPr>
        <w:spacing w:after="0" w:line="240" w:lineRule="auto"/>
        <w:ind w:left="720" w:hanging="720"/>
        <w:jc w:val="both"/>
        <w:rPr>
          <w:bCs/>
        </w:rPr>
      </w:pPr>
    </w:p>
    <w:p w14:paraId="3423A54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56888901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4EFCE100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56509D9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DBA3C23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1CA1F0D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0BA15820" w14:textId="77777777" w:rsidR="0043238E" w:rsidRPr="0043238E" w:rsidRDefault="00326032" w:rsidP="0043238E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sectPr w:rsidR="0043238E" w:rsidRPr="0043238E" w:rsidSect="005F4EE9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A8F7A" w14:textId="77777777" w:rsidR="00F17652" w:rsidRDefault="00F17652" w:rsidP="00A50111">
      <w:pPr>
        <w:spacing w:after="0" w:line="240" w:lineRule="auto"/>
      </w:pPr>
      <w:r>
        <w:separator/>
      </w:r>
    </w:p>
  </w:endnote>
  <w:endnote w:type="continuationSeparator" w:id="0">
    <w:p w14:paraId="6E745C89" w14:textId="77777777" w:rsidR="00F17652" w:rsidRDefault="00F17652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7A94" w14:textId="439E7301" w:rsidR="00DF31C5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Regular Meeting </w:t>
    </w:r>
    <w:r w:rsidR="00646404">
      <w:rPr>
        <w:rFonts w:asciiTheme="majorHAnsi" w:eastAsiaTheme="majorEastAsia" w:hAnsiTheme="majorHAnsi" w:cstheme="majorBidi"/>
      </w:rPr>
      <w:t>0</w:t>
    </w:r>
    <w:r w:rsidR="007A52BF">
      <w:rPr>
        <w:rFonts w:asciiTheme="majorHAnsi" w:eastAsiaTheme="majorEastAsia" w:hAnsiTheme="majorHAnsi" w:cstheme="majorBidi"/>
      </w:rPr>
      <w:t>2</w:t>
    </w:r>
    <w:r w:rsidR="00646404">
      <w:rPr>
        <w:rFonts w:asciiTheme="majorHAnsi" w:eastAsiaTheme="majorEastAsia" w:hAnsiTheme="majorHAnsi" w:cstheme="majorBidi"/>
      </w:rPr>
      <w:t>/2</w:t>
    </w:r>
    <w:r w:rsidR="007A52BF">
      <w:rPr>
        <w:rFonts w:asciiTheme="majorHAnsi" w:eastAsiaTheme="majorEastAsia" w:hAnsiTheme="majorHAnsi" w:cstheme="majorBidi"/>
      </w:rPr>
      <w:t>5</w:t>
    </w:r>
    <w:r w:rsidR="00646404">
      <w:rPr>
        <w:rFonts w:asciiTheme="majorHAnsi" w:eastAsiaTheme="majorEastAsia" w:hAnsiTheme="majorHAnsi" w:cstheme="majorBidi"/>
      </w:rPr>
      <w:t>/2025</w:t>
    </w:r>
  </w:p>
  <w:p w14:paraId="57CC8F71" w14:textId="77777777" w:rsidR="00646404" w:rsidRDefault="0064640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14:paraId="6E6AFCE5" w14:textId="3CCBADDB" w:rsidR="0098778A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F756E" w:rsidRPr="005F756E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974BFF3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FC9B0" w14:textId="77777777" w:rsidR="00F17652" w:rsidRDefault="00F17652" w:rsidP="00A50111">
      <w:pPr>
        <w:spacing w:after="0" w:line="240" w:lineRule="auto"/>
      </w:pPr>
      <w:r>
        <w:separator/>
      </w:r>
    </w:p>
  </w:footnote>
  <w:footnote w:type="continuationSeparator" w:id="0">
    <w:p w14:paraId="6BC465F8" w14:textId="77777777" w:rsidR="00F17652" w:rsidRDefault="00F17652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A490" w14:textId="77777777" w:rsidR="0098778A" w:rsidRDefault="0098778A">
    <w:pPr>
      <w:pStyle w:val="Header"/>
    </w:pPr>
    <w:r>
      <w:t>Digital Recording on file</w:t>
    </w:r>
  </w:p>
  <w:p w14:paraId="2C6EF6EA" w14:textId="77777777"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093140B0"/>
    <w:multiLevelType w:val="hybridMultilevel"/>
    <w:tmpl w:val="B0BCBA0C"/>
    <w:lvl w:ilvl="0" w:tplc="474A4F3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70E10"/>
    <w:multiLevelType w:val="hybridMultilevel"/>
    <w:tmpl w:val="C8CE40E6"/>
    <w:lvl w:ilvl="0" w:tplc="126E8CD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0349B"/>
    <w:multiLevelType w:val="hybridMultilevel"/>
    <w:tmpl w:val="87EA9B7A"/>
    <w:lvl w:ilvl="0" w:tplc="C0A897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412612">
    <w:abstractNumId w:val="10"/>
  </w:num>
  <w:num w:numId="2" w16cid:durableId="1624799352">
    <w:abstractNumId w:val="4"/>
  </w:num>
  <w:num w:numId="3" w16cid:durableId="759837899">
    <w:abstractNumId w:val="0"/>
  </w:num>
  <w:num w:numId="4" w16cid:durableId="243688681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331059511">
    <w:abstractNumId w:val="11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688827264">
    <w:abstractNumId w:val="3"/>
  </w:num>
  <w:num w:numId="7" w16cid:durableId="244074027">
    <w:abstractNumId w:val="2"/>
  </w:num>
  <w:num w:numId="8" w16cid:durableId="1263614281">
    <w:abstractNumId w:val="7"/>
  </w:num>
  <w:num w:numId="9" w16cid:durableId="58137912">
    <w:abstractNumId w:val="9"/>
  </w:num>
  <w:num w:numId="10" w16cid:durableId="1621762742">
    <w:abstractNumId w:val="6"/>
  </w:num>
  <w:num w:numId="11" w16cid:durableId="878008563">
    <w:abstractNumId w:val="1"/>
  </w:num>
  <w:num w:numId="12" w16cid:durableId="2009597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0684B"/>
    <w:rsid w:val="00010B8E"/>
    <w:rsid w:val="00011005"/>
    <w:rsid w:val="0001137F"/>
    <w:rsid w:val="0001297F"/>
    <w:rsid w:val="00012FF3"/>
    <w:rsid w:val="0001668D"/>
    <w:rsid w:val="00016C52"/>
    <w:rsid w:val="00020F29"/>
    <w:rsid w:val="00022E26"/>
    <w:rsid w:val="00022EA8"/>
    <w:rsid w:val="00027C31"/>
    <w:rsid w:val="00030D9F"/>
    <w:rsid w:val="00031833"/>
    <w:rsid w:val="00037105"/>
    <w:rsid w:val="000418AB"/>
    <w:rsid w:val="0004445D"/>
    <w:rsid w:val="000451EF"/>
    <w:rsid w:val="00046C9D"/>
    <w:rsid w:val="00051CC9"/>
    <w:rsid w:val="00052287"/>
    <w:rsid w:val="0005364A"/>
    <w:rsid w:val="00054C43"/>
    <w:rsid w:val="00054DD5"/>
    <w:rsid w:val="00062139"/>
    <w:rsid w:val="00067DD8"/>
    <w:rsid w:val="000718D0"/>
    <w:rsid w:val="0007423F"/>
    <w:rsid w:val="0007619D"/>
    <w:rsid w:val="00076B7E"/>
    <w:rsid w:val="00077496"/>
    <w:rsid w:val="0008136C"/>
    <w:rsid w:val="00082268"/>
    <w:rsid w:val="00082E49"/>
    <w:rsid w:val="00087F36"/>
    <w:rsid w:val="0009258D"/>
    <w:rsid w:val="000971D9"/>
    <w:rsid w:val="000A0DB6"/>
    <w:rsid w:val="000A2564"/>
    <w:rsid w:val="000A4C24"/>
    <w:rsid w:val="000A4D00"/>
    <w:rsid w:val="000A5B8F"/>
    <w:rsid w:val="000B5A79"/>
    <w:rsid w:val="000B5F94"/>
    <w:rsid w:val="000B7ECB"/>
    <w:rsid w:val="000C37CD"/>
    <w:rsid w:val="000C6D90"/>
    <w:rsid w:val="000C7759"/>
    <w:rsid w:val="000D133E"/>
    <w:rsid w:val="000D1C39"/>
    <w:rsid w:val="000D3319"/>
    <w:rsid w:val="000D36C9"/>
    <w:rsid w:val="000D43FB"/>
    <w:rsid w:val="000E3845"/>
    <w:rsid w:val="000F00F2"/>
    <w:rsid w:val="000F1AD7"/>
    <w:rsid w:val="000F2730"/>
    <w:rsid w:val="000F28FD"/>
    <w:rsid w:val="00100E0B"/>
    <w:rsid w:val="00101B73"/>
    <w:rsid w:val="00102EB3"/>
    <w:rsid w:val="00103A3A"/>
    <w:rsid w:val="00106993"/>
    <w:rsid w:val="001078DF"/>
    <w:rsid w:val="00107ACF"/>
    <w:rsid w:val="0011380F"/>
    <w:rsid w:val="00113DEF"/>
    <w:rsid w:val="00114FEF"/>
    <w:rsid w:val="00115A04"/>
    <w:rsid w:val="00116476"/>
    <w:rsid w:val="001214FF"/>
    <w:rsid w:val="001218AD"/>
    <w:rsid w:val="00121935"/>
    <w:rsid w:val="00130C18"/>
    <w:rsid w:val="00130EC2"/>
    <w:rsid w:val="00134213"/>
    <w:rsid w:val="00135200"/>
    <w:rsid w:val="00135DA9"/>
    <w:rsid w:val="00141C7F"/>
    <w:rsid w:val="00146777"/>
    <w:rsid w:val="001509A4"/>
    <w:rsid w:val="00155F44"/>
    <w:rsid w:val="00167162"/>
    <w:rsid w:val="00173520"/>
    <w:rsid w:val="00174D18"/>
    <w:rsid w:val="001753DE"/>
    <w:rsid w:val="00175CF1"/>
    <w:rsid w:val="00177BD6"/>
    <w:rsid w:val="00177F9E"/>
    <w:rsid w:val="001815BF"/>
    <w:rsid w:val="001816FA"/>
    <w:rsid w:val="00183017"/>
    <w:rsid w:val="00186307"/>
    <w:rsid w:val="001931F6"/>
    <w:rsid w:val="001943DE"/>
    <w:rsid w:val="00195101"/>
    <w:rsid w:val="00195F57"/>
    <w:rsid w:val="001A00ED"/>
    <w:rsid w:val="001A282F"/>
    <w:rsid w:val="001B0D26"/>
    <w:rsid w:val="001B2949"/>
    <w:rsid w:val="001B4081"/>
    <w:rsid w:val="001B44E8"/>
    <w:rsid w:val="001B4F04"/>
    <w:rsid w:val="001B743B"/>
    <w:rsid w:val="001C15D7"/>
    <w:rsid w:val="001D289A"/>
    <w:rsid w:val="001D33B3"/>
    <w:rsid w:val="001D3D0F"/>
    <w:rsid w:val="001D48E9"/>
    <w:rsid w:val="001D55FE"/>
    <w:rsid w:val="001D5BFB"/>
    <w:rsid w:val="001D5C7D"/>
    <w:rsid w:val="001D672D"/>
    <w:rsid w:val="001D7961"/>
    <w:rsid w:val="001E0ECF"/>
    <w:rsid w:val="001E3348"/>
    <w:rsid w:val="001E36EF"/>
    <w:rsid w:val="001E5B8C"/>
    <w:rsid w:val="001F04B3"/>
    <w:rsid w:val="001F0793"/>
    <w:rsid w:val="001F5100"/>
    <w:rsid w:val="00207DDF"/>
    <w:rsid w:val="00212AEE"/>
    <w:rsid w:val="0021579B"/>
    <w:rsid w:val="0022235D"/>
    <w:rsid w:val="002225B9"/>
    <w:rsid w:val="002230C8"/>
    <w:rsid w:val="00230E19"/>
    <w:rsid w:val="00231557"/>
    <w:rsid w:val="00231D8E"/>
    <w:rsid w:val="00234ABF"/>
    <w:rsid w:val="00240390"/>
    <w:rsid w:val="002415EB"/>
    <w:rsid w:val="002416D1"/>
    <w:rsid w:val="0024715C"/>
    <w:rsid w:val="00252D1C"/>
    <w:rsid w:val="002600C6"/>
    <w:rsid w:val="00265CCA"/>
    <w:rsid w:val="002670F3"/>
    <w:rsid w:val="00270730"/>
    <w:rsid w:val="00272913"/>
    <w:rsid w:val="00281198"/>
    <w:rsid w:val="00281F42"/>
    <w:rsid w:val="00285C16"/>
    <w:rsid w:val="00291804"/>
    <w:rsid w:val="002918BA"/>
    <w:rsid w:val="00292FBB"/>
    <w:rsid w:val="00295FA1"/>
    <w:rsid w:val="00296F4A"/>
    <w:rsid w:val="00297C8F"/>
    <w:rsid w:val="002A1AFE"/>
    <w:rsid w:val="002A3307"/>
    <w:rsid w:val="002A3BBE"/>
    <w:rsid w:val="002A5FF7"/>
    <w:rsid w:val="002B085B"/>
    <w:rsid w:val="002B12DD"/>
    <w:rsid w:val="002B1CD5"/>
    <w:rsid w:val="002B1D43"/>
    <w:rsid w:val="002C2F78"/>
    <w:rsid w:val="002C6600"/>
    <w:rsid w:val="002C7A2B"/>
    <w:rsid w:val="002D0C7F"/>
    <w:rsid w:val="002D1138"/>
    <w:rsid w:val="002D1C33"/>
    <w:rsid w:val="002D21CE"/>
    <w:rsid w:val="002D5121"/>
    <w:rsid w:val="002D5CFF"/>
    <w:rsid w:val="002D7D4A"/>
    <w:rsid w:val="002E0069"/>
    <w:rsid w:val="002E22A1"/>
    <w:rsid w:val="002E3FA6"/>
    <w:rsid w:val="002E47BD"/>
    <w:rsid w:val="002E4DA3"/>
    <w:rsid w:val="002E7AEE"/>
    <w:rsid w:val="002F0707"/>
    <w:rsid w:val="002F41B5"/>
    <w:rsid w:val="002F5730"/>
    <w:rsid w:val="002F6ABD"/>
    <w:rsid w:val="0030150E"/>
    <w:rsid w:val="00302256"/>
    <w:rsid w:val="003074E3"/>
    <w:rsid w:val="00311E85"/>
    <w:rsid w:val="0031214B"/>
    <w:rsid w:val="003137E5"/>
    <w:rsid w:val="003141BD"/>
    <w:rsid w:val="003219D4"/>
    <w:rsid w:val="00323BAA"/>
    <w:rsid w:val="00323EF1"/>
    <w:rsid w:val="0032579C"/>
    <w:rsid w:val="00326032"/>
    <w:rsid w:val="003265BF"/>
    <w:rsid w:val="00326C54"/>
    <w:rsid w:val="00331ED2"/>
    <w:rsid w:val="00333107"/>
    <w:rsid w:val="0033425D"/>
    <w:rsid w:val="00335D9B"/>
    <w:rsid w:val="00336803"/>
    <w:rsid w:val="00337B18"/>
    <w:rsid w:val="0034304F"/>
    <w:rsid w:val="0034495C"/>
    <w:rsid w:val="00345BA3"/>
    <w:rsid w:val="00345F63"/>
    <w:rsid w:val="00346491"/>
    <w:rsid w:val="00351908"/>
    <w:rsid w:val="0035529D"/>
    <w:rsid w:val="0035708B"/>
    <w:rsid w:val="00357AB7"/>
    <w:rsid w:val="00357EBF"/>
    <w:rsid w:val="0036039B"/>
    <w:rsid w:val="00360C7C"/>
    <w:rsid w:val="00360D93"/>
    <w:rsid w:val="00372FDE"/>
    <w:rsid w:val="00374188"/>
    <w:rsid w:val="00380A34"/>
    <w:rsid w:val="00380F9E"/>
    <w:rsid w:val="0038406F"/>
    <w:rsid w:val="00384EA3"/>
    <w:rsid w:val="003872C2"/>
    <w:rsid w:val="00397F36"/>
    <w:rsid w:val="003A0FD9"/>
    <w:rsid w:val="003A71A3"/>
    <w:rsid w:val="003B047B"/>
    <w:rsid w:val="003B1741"/>
    <w:rsid w:val="003B4A24"/>
    <w:rsid w:val="003B4E14"/>
    <w:rsid w:val="003C4B7E"/>
    <w:rsid w:val="003C5149"/>
    <w:rsid w:val="003C662C"/>
    <w:rsid w:val="003D0A32"/>
    <w:rsid w:val="003D3823"/>
    <w:rsid w:val="003D3845"/>
    <w:rsid w:val="003D7BEA"/>
    <w:rsid w:val="003E2124"/>
    <w:rsid w:val="003E382A"/>
    <w:rsid w:val="003E7208"/>
    <w:rsid w:val="003F04F9"/>
    <w:rsid w:val="003F1B8F"/>
    <w:rsid w:val="003F1C2F"/>
    <w:rsid w:val="003F384F"/>
    <w:rsid w:val="003F3FB0"/>
    <w:rsid w:val="003F5EAC"/>
    <w:rsid w:val="004002C1"/>
    <w:rsid w:val="0040329C"/>
    <w:rsid w:val="004032A7"/>
    <w:rsid w:val="00406C30"/>
    <w:rsid w:val="004123D3"/>
    <w:rsid w:val="004123ED"/>
    <w:rsid w:val="00413E8D"/>
    <w:rsid w:val="00414C03"/>
    <w:rsid w:val="00422884"/>
    <w:rsid w:val="00432193"/>
    <w:rsid w:val="0043238E"/>
    <w:rsid w:val="004331BB"/>
    <w:rsid w:val="00440CAE"/>
    <w:rsid w:val="0044299D"/>
    <w:rsid w:val="00442A93"/>
    <w:rsid w:val="00446CB2"/>
    <w:rsid w:val="00446F59"/>
    <w:rsid w:val="00451103"/>
    <w:rsid w:val="00452DED"/>
    <w:rsid w:val="00453007"/>
    <w:rsid w:val="00460A03"/>
    <w:rsid w:val="00462539"/>
    <w:rsid w:val="0046524C"/>
    <w:rsid w:val="00470EC5"/>
    <w:rsid w:val="0047114A"/>
    <w:rsid w:val="00472DFA"/>
    <w:rsid w:val="00474C47"/>
    <w:rsid w:val="004754FC"/>
    <w:rsid w:val="00475CE9"/>
    <w:rsid w:val="004764ED"/>
    <w:rsid w:val="004826B3"/>
    <w:rsid w:val="00490353"/>
    <w:rsid w:val="00492B47"/>
    <w:rsid w:val="00497983"/>
    <w:rsid w:val="004A176C"/>
    <w:rsid w:val="004A401F"/>
    <w:rsid w:val="004A55B3"/>
    <w:rsid w:val="004B1D61"/>
    <w:rsid w:val="004B35D5"/>
    <w:rsid w:val="004B4320"/>
    <w:rsid w:val="004B5A80"/>
    <w:rsid w:val="004B76E8"/>
    <w:rsid w:val="004C0EF1"/>
    <w:rsid w:val="004C214E"/>
    <w:rsid w:val="004C3559"/>
    <w:rsid w:val="004C6A67"/>
    <w:rsid w:val="004C71CF"/>
    <w:rsid w:val="004D0934"/>
    <w:rsid w:val="004D197B"/>
    <w:rsid w:val="004D2804"/>
    <w:rsid w:val="004D33C5"/>
    <w:rsid w:val="004D42A6"/>
    <w:rsid w:val="004D60EE"/>
    <w:rsid w:val="004D6377"/>
    <w:rsid w:val="004D7BE0"/>
    <w:rsid w:val="004E53A9"/>
    <w:rsid w:val="004E751F"/>
    <w:rsid w:val="004F129D"/>
    <w:rsid w:val="004F51A1"/>
    <w:rsid w:val="004F53BB"/>
    <w:rsid w:val="00501127"/>
    <w:rsid w:val="00506D01"/>
    <w:rsid w:val="00507543"/>
    <w:rsid w:val="00507C7D"/>
    <w:rsid w:val="00507D7E"/>
    <w:rsid w:val="005110BD"/>
    <w:rsid w:val="0051116D"/>
    <w:rsid w:val="00512E86"/>
    <w:rsid w:val="00516A99"/>
    <w:rsid w:val="005200FC"/>
    <w:rsid w:val="00521FA9"/>
    <w:rsid w:val="00522DBE"/>
    <w:rsid w:val="005240A3"/>
    <w:rsid w:val="005246F3"/>
    <w:rsid w:val="00525588"/>
    <w:rsid w:val="00525FAB"/>
    <w:rsid w:val="00526139"/>
    <w:rsid w:val="00527D7A"/>
    <w:rsid w:val="00532062"/>
    <w:rsid w:val="005335A5"/>
    <w:rsid w:val="00534941"/>
    <w:rsid w:val="005409A4"/>
    <w:rsid w:val="00550823"/>
    <w:rsid w:val="00551085"/>
    <w:rsid w:val="005535C6"/>
    <w:rsid w:val="00554434"/>
    <w:rsid w:val="0055780E"/>
    <w:rsid w:val="005579DA"/>
    <w:rsid w:val="00561E26"/>
    <w:rsid w:val="00565FB7"/>
    <w:rsid w:val="005671F3"/>
    <w:rsid w:val="00567478"/>
    <w:rsid w:val="00570106"/>
    <w:rsid w:val="0057344F"/>
    <w:rsid w:val="005778E7"/>
    <w:rsid w:val="0058457E"/>
    <w:rsid w:val="00586951"/>
    <w:rsid w:val="0058756F"/>
    <w:rsid w:val="0059110D"/>
    <w:rsid w:val="0059207F"/>
    <w:rsid w:val="00593468"/>
    <w:rsid w:val="005947EE"/>
    <w:rsid w:val="005976E5"/>
    <w:rsid w:val="005A624D"/>
    <w:rsid w:val="005B3C72"/>
    <w:rsid w:val="005B3FFE"/>
    <w:rsid w:val="005B4661"/>
    <w:rsid w:val="005B4F7E"/>
    <w:rsid w:val="005C0084"/>
    <w:rsid w:val="005D1242"/>
    <w:rsid w:val="005D3757"/>
    <w:rsid w:val="005E14B4"/>
    <w:rsid w:val="005E6773"/>
    <w:rsid w:val="005E7132"/>
    <w:rsid w:val="005E7BBF"/>
    <w:rsid w:val="005F1431"/>
    <w:rsid w:val="005F1943"/>
    <w:rsid w:val="005F3342"/>
    <w:rsid w:val="005F437D"/>
    <w:rsid w:val="005F44C4"/>
    <w:rsid w:val="005F4EE9"/>
    <w:rsid w:val="005F58CC"/>
    <w:rsid w:val="005F5A02"/>
    <w:rsid w:val="005F6CF3"/>
    <w:rsid w:val="005F73FD"/>
    <w:rsid w:val="005F756E"/>
    <w:rsid w:val="0060060A"/>
    <w:rsid w:val="00600AAA"/>
    <w:rsid w:val="00603BC4"/>
    <w:rsid w:val="0060527F"/>
    <w:rsid w:val="00607C7C"/>
    <w:rsid w:val="00612CFC"/>
    <w:rsid w:val="0061399B"/>
    <w:rsid w:val="006152F0"/>
    <w:rsid w:val="006168B3"/>
    <w:rsid w:val="00621E1F"/>
    <w:rsid w:val="00623A79"/>
    <w:rsid w:val="00626566"/>
    <w:rsid w:val="00626811"/>
    <w:rsid w:val="00627B3F"/>
    <w:rsid w:val="00632F0A"/>
    <w:rsid w:val="00633B56"/>
    <w:rsid w:val="00634155"/>
    <w:rsid w:val="0063780F"/>
    <w:rsid w:val="00641346"/>
    <w:rsid w:val="00642536"/>
    <w:rsid w:val="00642A62"/>
    <w:rsid w:val="00644019"/>
    <w:rsid w:val="00646404"/>
    <w:rsid w:val="00651EED"/>
    <w:rsid w:val="00653332"/>
    <w:rsid w:val="00653A50"/>
    <w:rsid w:val="00655AD9"/>
    <w:rsid w:val="00657F7B"/>
    <w:rsid w:val="00663A28"/>
    <w:rsid w:val="00665906"/>
    <w:rsid w:val="00666A05"/>
    <w:rsid w:val="006704AC"/>
    <w:rsid w:val="00670557"/>
    <w:rsid w:val="0067077D"/>
    <w:rsid w:val="006720B1"/>
    <w:rsid w:val="00673450"/>
    <w:rsid w:val="00682CC0"/>
    <w:rsid w:val="006840DA"/>
    <w:rsid w:val="00684407"/>
    <w:rsid w:val="00686483"/>
    <w:rsid w:val="00691C88"/>
    <w:rsid w:val="00696750"/>
    <w:rsid w:val="006A1F2F"/>
    <w:rsid w:val="006A68E3"/>
    <w:rsid w:val="006A7101"/>
    <w:rsid w:val="006B09EB"/>
    <w:rsid w:val="006B4826"/>
    <w:rsid w:val="006B4B75"/>
    <w:rsid w:val="006B702D"/>
    <w:rsid w:val="006C7DEC"/>
    <w:rsid w:val="006D1750"/>
    <w:rsid w:val="006D4ACE"/>
    <w:rsid w:val="006D5E56"/>
    <w:rsid w:val="006D6767"/>
    <w:rsid w:val="006D6F41"/>
    <w:rsid w:val="006E2FBF"/>
    <w:rsid w:val="006E62B4"/>
    <w:rsid w:val="006F031D"/>
    <w:rsid w:val="006F083C"/>
    <w:rsid w:val="006F0D82"/>
    <w:rsid w:val="006F4DBA"/>
    <w:rsid w:val="00702262"/>
    <w:rsid w:val="00703B23"/>
    <w:rsid w:val="00703EB1"/>
    <w:rsid w:val="0070648B"/>
    <w:rsid w:val="00706542"/>
    <w:rsid w:val="007111F9"/>
    <w:rsid w:val="0071183C"/>
    <w:rsid w:val="00714AFF"/>
    <w:rsid w:val="00716412"/>
    <w:rsid w:val="00716FA8"/>
    <w:rsid w:val="007213F7"/>
    <w:rsid w:val="00722B25"/>
    <w:rsid w:val="007261DF"/>
    <w:rsid w:val="00726A9D"/>
    <w:rsid w:val="00731D84"/>
    <w:rsid w:val="007331F2"/>
    <w:rsid w:val="00733286"/>
    <w:rsid w:val="00734D27"/>
    <w:rsid w:val="00736B7D"/>
    <w:rsid w:val="00737200"/>
    <w:rsid w:val="00740574"/>
    <w:rsid w:val="00742C96"/>
    <w:rsid w:val="00743A0D"/>
    <w:rsid w:val="007468C8"/>
    <w:rsid w:val="007544DB"/>
    <w:rsid w:val="00760ED5"/>
    <w:rsid w:val="00761A5E"/>
    <w:rsid w:val="00761BB9"/>
    <w:rsid w:val="00763232"/>
    <w:rsid w:val="00766EF1"/>
    <w:rsid w:val="00770928"/>
    <w:rsid w:val="00772A0F"/>
    <w:rsid w:val="00773BAF"/>
    <w:rsid w:val="0077421B"/>
    <w:rsid w:val="007778E6"/>
    <w:rsid w:val="00782C51"/>
    <w:rsid w:val="00787FD9"/>
    <w:rsid w:val="00791F40"/>
    <w:rsid w:val="0079725E"/>
    <w:rsid w:val="007A14E0"/>
    <w:rsid w:val="007A1D70"/>
    <w:rsid w:val="007A5111"/>
    <w:rsid w:val="007A52BF"/>
    <w:rsid w:val="007B01AF"/>
    <w:rsid w:val="007B022A"/>
    <w:rsid w:val="007B1DF8"/>
    <w:rsid w:val="007B261B"/>
    <w:rsid w:val="007B2783"/>
    <w:rsid w:val="007B34D0"/>
    <w:rsid w:val="007C0D95"/>
    <w:rsid w:val="007C6D37"/>
    <w:rsid w:val="007D7481"/>
    <w:rsid w:val="007E1DD3"/>
    <w:rsid w:val="007E2660"/>
    <w:rsid w:val="007E46A6"/>
    <w:rsid w:val="007E4C62"/>
    <w:rsid w:val="007F39B2"/>
    <w:rsid w:val="007F3DAB"/>
    <w:rsid w:val="007F4F66"/>
    <w:rsid w:val="007F6844"/>
    <w:rsid w:val="00801239"/>
    <w:rsid w:val="0080168B"/>
    <w:rsid w:val="00801DDA"/>
    <w:rsid w:val="00812315"/>
    <w:rsid w:val="00816A74"/>
    <w:rsid w:val="008205E4"/>
    <w:rsid w:val="00822FA9"/>
    <w:rsid w:val="0082712B"/>
    <w:rsid w:val="00827D11"/>
    <w:rsid w:val="008317BA"/>
    <w:rsid w:val="008349AF"/>
    <w:rsid w:val="00842B56"/>
    <w:rsid w:val="00845BB9"/>
    <w:rsid w:val="008512C3"/>
    <w:rsid w:val="008539D3"/>
    <w:rsid w:val="00853E46"/>
    <w:rsid w:val="0085591E"/>
    <w:rsid w:val="0085756E"/>
    <w:rsid w:val="00862897"/>
    <w:rsid w:val="00871CF8"/>
    <w:rsid w:val="008749D5"/>
    <w:rsid w:val="00874F9A"/>
    <w:rsid w:val="008804B4"/>
    <w:rsid w:val="00882493"/>
    <w:rsid w:val="00886939"/>
    <w:rsid w:val="0089111A"/>
    <w:rsid w:val="0089160D"/>
    <w:rsid w:val="00897FBB"/>
    <w:rsid w:val="008A0F49"/>
    <w:rsid w:val="008A4A28"/>
    <w:rsid w:val="008B05C1"/>
    <w:rsid w:val="008B2B29"/>
    <w:rsid w:val="008C430C"/>
    <w:rsid w:val="008D431A"/>
    <w:rsid w:val="008D497E"/>
    <w:rsid w:val="008E0A03"/>
    <w:rsid w:val="008E1B23"/>
    <w:rsid w:val="008E3A9E"/>
    <w:rsid w:val="008E4676"/>
    <w:rsid w:val="008E55C9"/>
    <w:rsid w:val="008E6FA6"/>
    <w:rsid w:val="008F6CFB"/>
    <w:rsid w:val="008F7AB7"/>
    <w:rsid w:val="00903A4B"/>
    <w:rsid w:val="00905D6A"/>
    <w:rsid w:val="00916A50"/>
    <w:rsid w:val="00916A85"/>
    <w:rsid w:val="00920C25"/>
    <w:rsid w:val="009214D6"/>
    <w:rsid w:val="009217E3"/>
    <w:rsid w:val="009222AF"/>
    <w:rsid w:val="00927250"/>
    <w:rsid w:val="009314D8"/>
    <w:rsid w:val="00932CF9"/>
    <w:rsid w:val="00933250"/>
    <w:rsid w:val="00935225"/>
    <w:rsid w:val="009369F3"/>
    <w:rsid w:val="00945FD8"/>
    <w:rsid w:val="00950DA9"/>
    <w:rsid w:val="009525FB"/>
    <w:rsid w:val="009623B5"/>
    <w:rsid w:val="009640A7"/>
    <w:rsid w:val="009670F0"/>
    <w:rsid w:val="009723E3"/>
    <w:rsid w:val="00976034"/>
    <w:rsid w:val="009767B7"/>
    <w:rsid w:val="00980BB2"/>
    <w:rsid w:val="0098778A"/>
    <w:rsid w:val="00992576"/>
    <w:rsid w:val="00992CEF"/>
    <w:rsid w:val="00994565"/>
    <w:rsid w:val="00996083"/>
    <w:rsid w:val="00996197"/>
    <w:rsid w:val="00997BC6"/>
    <w:rsid w:val="009B42A8"/>
    <w:rsid w:val="009B5203"/>
    <w:rsid w:val="009B6B5A"/>
    <w:rsid w:val="009B6D32"/>
    <w:rsid w:val="009B7E36"/>
    <w:rsid w:val="009C0851"/>
    <w:rsid w:val="009C1ACB"/>
    <w:rsid w:val="009C7291"/>
    <w:rsid w:val="009D437F"/>
    <w:rsid w:val="009D50C9"/>
    <w:rsid w:val="009D61D9"/>
    <w:rsid w:val="009E0373"/>
    <w:rsid w:val="009E16CB"/>
    <w:rsid w:val="009E34CF"/>
    <w:rsid w:val="009E43AA"/>
    <w:rsid w:val="009E4C8A"/>
    <w:rsid w:val="009F0979"/>
    <w:rsid w:val="009F127B"/>
    <w:rsid w:val="009F3216"/>
    <w:rsid w:val="009F5234"/>
    <w:rsid w:val="00A00EBD"/>
    <w:rsid w:val="00A01484"/>
    <w:rsid w:val="00A01A1F"/>
    <w:rsid w:val="00A06716"/>
    <w:rsid w:val="00A07999"/>
    <w:rsid w:val="00A1454B"/>
    <w:rsid w:val="00A17804"/>
    <w:rsid w:val="00A26A6D"/>
    <w:rsid w:val="00A278BE"/>
    <w:rsid w:val="00A30549"/>
    <w:rsid w:val="00A33C84"/>
    <w:rsid w:val="00A3681E"/>
    <w:rsid w:val="00A36FA5"/>
    <w:rsid w:val="00A41ACE"/>
    <w:rsid w:val="00A42112"/>
    <w:rsid w:val="00A426EB"/>
    <w:rsid w:val="00A50111"/>
    <w:rsid w:val="00A530FA"/>
    <w:rsid w:val="00A5399A"/>
    <w:rsid w:val="00A54774"/>
    <w:rsid w:val="00A54EBA"/>
    <w:rsid w:val="00A56864"/>
    <w:rsid w:val="00A61A36"/>
    <w:rsid w:val="00A62190"/>
    <w:rsid w:val="00A62D9A"/>
    <w:rsid w:val="00A64FF8"/>
    <w:rsid w:val="00A6643F"/>
    <w:rsid w:val="00A70CAD"/>
    <w:rsid w:val="00A71602"/>
    <w:rsid w:val="00A7242D"/>
    <w:rsid w:val="00A72BBA"/>
    <w:rsid w:val="00A73A4F"/>
    <w:rsid w:val="00A802B2"/>
    <w:rsid w:val="00A86D61"/>
    <w:rsid w:val="00A92CC0"/>
    <w:rsid w:val="00A962A2"/>
    <w:rsid w:val="00AA088D"/>
    <w:rsid w:val="00AA1C3B"/>
    <w:rsid w:val="00AA434E"/>
    <w:rsid w:val="00AA4C18"/>
    <w:rsid w:val="00AA5958"/>
    <w:rsid w:val="00AA699E"/>
    <w:rsid w:val="00AA754C"/>
    <w:rsid w:val="00AB0152"/>
    <w:rsid w:val="00AB1F42"/>
    <w:rsid w:val="00AB2613"/>
    <w:rsid w:val="00AB60C9"/>
    <w:rsid w:val="00AD11F9"/>
    <w:rsid w:val="00AD4645"/>
    <w:rsid w:val="00AD55B9"/>
    <w:rsid w:val="00AE684B"/>
    <w:rsid w:val="00AF1C37"/>
    <w:rsid w:val="00AF2FEE"/>
    <w:rsid w:val="00AF7140"/>
    <w:rsid w:val="00B00FF3"/>
    <w:rsid w:val="00B025D1"/>
    <w:rsid w:val="00B05952"/>
    <w:rsid w:val="00B15BF7"/>
    <w:rsid w:val="00B16383"/>
    <w:rsid w:val="00B21198"/>
    <w:rsid w:val="00B24EFC"/>
    <w:rsid w:val="00B30CA3"/>
    <w:rsid w:val="00B31453"/>
    <w:rsid w:val="00B3229C"/>
    <w:rsid w:val="00B323DA"/>
    <w:rsid w:val="00B32476"/>
    <w:rsid w:val="00B340B8"/>
    <w:rsid w:val="00B3434B"/>
    <w:rsid w:val="00B40235"/>
    <w:rsid w:val="00B42201"/>
    <w:rsid w:val="00B433B4"/>
    <w:rsid w:val="00B45C82"/>
    <w:rsid w:val="00B50502"/>
    <w:rsid w:val="00B531AC"/>
    <w:rsid w:val="00B54DC8"/>
    <w:rsid w:val="00B56706"/>
    <w:rsid w:val="00B56C5E"/>
    <w:rsid w:val="00B57814"/>
    <w:rsid w:val="00B63404"/>
    <w:rsid w:val="00B64040"/>
    <w:rsid w:val="00B66E01"/>
    <w:rsid w:val="00B67B1A"/>
    <w:rsid w:val="00B707EE"/>
    <w:rsid w:val="00B75314"/>
    <w:rsid w:val="00B758E4"/>
    <w:rsid w:val="00B809FB"/>
    <w:rsid w:val="00B815E3"/>
    <w:rsid w:val="00B81CD7"/>
    <w:rsid w:val="00B856A5"/>
    <w:rsid w:val="00B85EA9"/>
    <w:rsid w:val="00B90890"/>
    <w:rsid w:val="00B929B4"/>
    <w:rsid w:val="00B95B9E"/>
    <w:rsid w:val="00BA42B1"/>
    <w:rsid w:val="00BA6A8A"/>
    <w:rsid w:val="00BA7176"/>
    <w:rsid w:val="00BA7339"/>
    <w:rsid w:val="00BB532C"/>
    <w:rsid w:val="00BB55B8"/>
    <w:rsid w:val="00BC0982"/>
    <w:rsid w:val="00BC2260"/>
    <w:rsid w:val="00BC6264"/>
    <w:rsid w:val="00BC7CC0"/>
    <w:rsid w:val="00BD3FD2"/>
    <w:rsid w:val="00BD428F"/>
    <w:rsid w:val="00BD4DA7"/>
    <w:rsid w:val="00BD750A"/>
    <w:rsid w:val="00BD7735"/>
    <w:rsid w:val="00BE5E54"/>
    <w:rsid w:val="00BE723A"/>
    <w:rsid w:val="00BF5EC5"/>
    <w:rsid w:val="00C00D1F"/>
    <w:rsid w:val="00C02C5B"/>
    <w:rsid w:val="00C04C25"/>
    <w:rsid w:val="00C050E3"/>
    <w:rsid w:val="00C05CCD"/>
    <w:rsid w:val="00C11B8E"/>
    <w:rsid w:val="00C1658A"/>
    <w:rsid w:val="00C20584"/>
    <w:rsid w:val="00C21810"/>
    <w:rsid w:val="00C24260"/>
    <w:rsid w:val="00C245E5"/>
    <w:rsid w:val="00C26BD5"/>
    <w:rsid w:val="00C317E1"/>
    <w:rsid w:val="00C3363F"/>
    <w:rsid w:val="00C370E0"/>
    <w:rsid w:val="00C37742"/>
    <w:rsid w:val="00C37B4F"/>
    <w:rsid w:val="00C42A15"/>
    <w:rsid w:val="00C42CED"/>
    <w:rsid w:val="00C44BC6"/>
    <w:rsid w:val="00C503A7"/>
    <w:rsid w:val="00C52CEB"/>
    <w:rsid w:val="00C567F0"/>
    <w:rsid w:val="00C61856"/>
    <w:rsid w:val="00C6358F"/>
    <w:rsid w:val="00C64311"/>
    <w:rsid w:val="00C6623E"/>
    <w:rsid w:val="00C6715F"/>
    <w:rsid w:val="00C70376"/>
    <w:rsid w:val="00C70638"/>
    <w:rsid w:val="00C72627"/>
    <w:rsid w:val="00C734F1"/>
    <w:rsid w:val="00C74C69"/>
    <w:rsid w:val="00C84347"/>
    <w:rsid w:val="00C9620A"/>
    <w:rsid w:val="00C96960"/>
    <w:rsid w:val="00C97B0E"/>
    <w:rsid w:val="00CA0007"/>
    <w:rsid w:val="00CA02C5"/>
    <w:rsid w:val="00CA037A"/>
    <w:rsid w:val="00CA1DB8"/>
    <w:rsid w:val="00CA55F9"/>
    <w:rsid w:val="00CB37C1"/>
    <w:rsid w:val="00CB3EDB"/>
    <w:rsid w:val="00CB4F0E"/>
    <w:rsid w:val="00CB58F1"/>
    <w:rsid w:val="00CC1D95"/>
    <w:rsid w:val="00CC41BA"/>
    <w:rsid w:val="00CD030B"/>
    <w:rsid w:val="00CD1736"/>
    <w:rsid w:val="00CD1D5B"/>
    <w:rsid w:val="00CD5375"/>
    <w:rsid w:val="00CD6BAA"/>
    <w:rsid w:val="00CE1A7F"/>
    <w:rsid w:val="00CE1F4C"/>
    <w:rsid w:val="00CE266D"/>
    <w:rsid w:val="00CE4814"/>
    <w:rsid w:val="00CE5CBE"/>
    <w:rsid w:val="00CE66C5"/>
    <w:rsid w:val="00CE6D84"/>
    <w:rsid w:val="00CF0B0A"/>
    <w:rsid w:val="00CF1BED"/>
    <w:rsid w:val="00CF1F73"/>
    <w:rsid w:val="00CF41B2"/>
    <w:rsid w:val="00CF455A"/>
    <w:rsid w:val="00CF57FD"/>
    <w:rsid w:val="00CF79E7"/>
    <w:rsid w:val="00D02F64"/>
    <w:rsid w:val="00D06558"/>
    <w:rsid w:val="00D11216"/>
    <w:rsid w:val="00D15674"/>
    <w:rsid w:val="00D16FA8"/>
    <w:rsid w:val="00D20D85"/>
    <w:rsid w:val="00D24DBD"/>
    <w:rsid w:val="00D27412"/>
    <w:rsid w:val="00D35A76"/>
    <w:rsid w:val="00D37DE3"/>
    <w:rsid w:val="00D418C7"/>
    <w:rsid w:val="00D41D47"/>
    <w:rsid w:val="00D464FA"/>
    <w:rsid w:val="00D55C7D"/>
    <w:rsid w:val="00D55C98"/>
    <w:rsid w:val="00D613AE"/>
    <w:rsid w:val="00D62352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92968"/>
    <w:rsid w:val="00DA34EE"/>
    <w:rsid w:val="00DA51F5"/>
    <w:rsid w:val="00DB23FE"/>
    <w:rsid w:val="00DB27B6"/>
    <w:rsid w:val="00DB2969"/>
    <w:rsid w:val="00DB536D"/>
    <w:rsid w:val="00DB5456"/>
    <w:rsid w:val="00DB5C7B"/>
    <w:rsid w:val="00DB657E"/>
    <w:rsid w:val="00DC3F3C"/>
    <w:rsid w:val="00DD135E"/>
    <w:rsid w:val="00DD56A0"/>
    <w:rsid w:val="00DD637C"/>
    <w:rsid w:val="00DE0CE0"/>
    <w:rsid w:val="00DE182A"/>
    <w:rsid w:val="00DE60B6"/>
    <w:rsid w:val="00DE6CFE"/>
    <w:rsid w:val="00DF2857"/>
    <w:rsid w:val="00DF31C5"/>
    <w:rsid w:val="00DF45FA"/>
    <w:rsid w:val="00DF7027"/>
    <w:rsid w:val="00DF749F"/>
    <w:rsid w:val="00E0055A"/>
    <w:rsid w:val="00E01DAB"/>
    <w:rsid w:val="00E1196A"/>
    <w:rsid w:val="00E21E4B"/>
    <w:rsid w:val="00E27E9E"/>
    <w:rsid w:val="00E31656"/>
    <w:rsid w:val="00E406BF"/>
    <w:rsid w:val="00E41F40"/>
    <w:rsid w:val="00E4528A"/>
    <w:rsid w:val="00E46A38"/>
    <w:rsid w:val="00E50E7D"/>
    <w:rsid w:val="00E51899"/>
    <w:rsid w:val="00E51B2D"/>
    <w:rsid w:val="00E51E53"/>
    <w:rsid w:val="00E5473B"/>
    <w:rsid w:val="00E552BC"/>
    <w:rsid w:val="00E6115D"/>
    <w:rsid w:val="00E617CF"/>
    <w:rsid w:val="00E6598B"/>
    <w:rsid w:val="00E659D9"/>
    <w:rsid w:val="00E67F58"/>
    <w:rsid w:val="00E70EA2"/>
    <w:rsid w:val="00E71E43"/>
    <w:rsid w:val="00E72818"/>
    <w:rsid w:val="00E74636"/>
    <w:rsid w:val="00E80688"/>
    <w:rsid w:val="00E91E3F"/>
    <w:rsid w:val="00E94D03"/>
    <w:rsid w:val="00E97DEA"/>
    <w:rsid w:val="00EA00BE"/>
    <w:rsid w:val="00EA0AA9"/>
    <w:rsid w:val="00EA2F6B"/>
    <w:rsid w:val="00EA5696"/>
    <w:rsid w:val="00EB247A"/>
    <w:rsid w:val="00EB6186"/>
    <w:rsid w:val="00EC6414"/>
    <w:rsid w:val="00ED04CF"/>
    <w:rsid w:val="00ED0C90"/>
    <w:rsid w:val="00ED28F6"/>
    <w:rsid w:val="00ED3E48"/>
    <w:rsid w:val="00ED666B"/>
    <w:rsid w:val="00ED7AEF"/>
    <w:rsid w:val="00EE0584"/>
    <w:rsid w:val="00EE0676"/>
    <w:rsid w:val="00EE078A"/>
    <w:rsid w:val="00EE1DC5"/>
    <w:rsid w:val="00EE2083"/>
    <w:rsid w:val="00EE3176"/>
    <w:rsid w:val="00EE5370"/>
    <w:rsid w:val="00EF1772"/>
    <w:rsid w:val="00F0018F"/>
    <w:rsid w:val="00F006AF"/>
    <w:rsid w:val="00F037BF"/>
    <w:rsid w:val="00F03891"/>
    <w:rsid w:val="00F0474A"/>
    <w:rsid w:val="00F057BA"/>
    <w:rsid w:val="00F05920"/>
    <w:rsid w:val="00F063FC"/>
    <w:rsid w:val="00F07128"/>
    <w:rsid w:val="00F07EB9"/>
    <w:rsid w:val="00F10B19"/>
    <w:rsid w:val="00F10E72"/>
    <w:rsid w:val="00F152AF"/>
    <w:rsid w:val="00F16F46"/>
    <w:rsid w:val="00F17423"/>
    <w:rsid w:val="00F17652"/>
    <w:rsid w:val="00F22BA3"/>
    <w:rsid w:val="00F238DC"/>
    <w:rsid w:val="00F24F31"/>
    <w:rsid w:val="00F25A0A"/>
    <w:rsid w:val="00F3037F"/>
    <w:rsid w:val="00F31FAC"/>
    <w:rsid w:val="00F35106"/>
    <w:rsid w:val="00F415A3"/>
    <w:rsid w:val="00F42DF8"/>
    <w:rsid w:val="00F468C8"/>
    <w:rsid w:val="00F46E56"/>
    <w:rsid w:val="00F50D69"/>
    <w:rsid w:val="00F51FB5"/>
    <w:rsid w:val="00F53AB3"/>
    <w:rsid w:val="00F55A90"/>
    <w:rsid w:val="00F56A01"/>
    <w:rsid w:val="00F605C8"/>
    <w:rsid w:val="00F63671"/>
    <w:rsid w:val="00F671A1"/>
    <w:rsid w:val="00F708C7"/>
    <w:rsid w:val="00F743CE"/>
    <w:rsid w:val="00F75CE5"/>
    <w:rsid w:val="00F8281D"/>
    <w:rsid w:val="00F82B75"/>
    <w:rsid w:val="00F8600F"/>
    <w:rsid w:val="00F864AF"/>
    <w:rsid w:val="00F86A37"/>
    <w:rsid w:val="00F90EE8"/>
    <w:rsid w:val="00F91E84"/>
    <w:rsid w:val="00F93365"/>
    <w:rsid w:val="00F95806"/>
    <w:rsid w:val="00FA1B9D"/>
    <w:rsid w:val="00FA45AA"/>
    <w:rsid w:val="00FA6039"/>
    <w:rsid w:val="00FB025B"/>
    <w:rsid w:val="00FB2D44"/>
    <w:rsid w:val="00FB32C6"/>
    <w:rsid w:val="00FB587B"/>
    <w:rsid w:val="00FC03E0"/>
    <w:rsid w:val="00FC1967"/>
    <w:rsid w:val="00FC21EC"/>
    <w:rsid w:val="00FD07F6"/>
    <w:rsid w:val="00FD57F6"/>
    <w:rsid w:val="00FE04F8"/>
    <w:rsid w:val="00FE0A4E"/>
    <w:rsid w:val="00FF085A"/>
    <w:rsid w:val="00FF41DD"/>
    <w:rsid w:val="00FF5A88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EB19F"/>
  <w15:docId w15:val="{EB1D8498-971B-4905-9B59-ED4D1B8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  <w:style w:type="paragraph" w:customStyle="1" w:styleId="xmsonormal">
    <w:name w:val="x_msonormal"/>
    <w:basedOn w:val="Normal"/>
    <w:uiPriority w:val="99"/>
    <w:rsid w:val="00CE6D8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9FC4-CB00-4732-8D9D-EF102782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Secretary</dc:creator>
  <cp:lastModifiedBy>City Sec</cp:lastModifiedBy>
  <cp:revision>3</cp:revision>
  <cp:lastPrinted>2025-03-20T20:59:00Z</cp:lastPrinted>
  <dcterms:created xsi:type="dcterms:W3CDTF">2025-02-27T18:07:00Z</dcterms:created>
  <dcterms:modified xsi:type="dcterms:W3CDTF">2025-03-20T20:59:00Z</dcterms:modified>
</cp:coreProperties>
</file>